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8223" w14:textId="60B8F3D5" w:rsidR="595308FB" w:rsidRDefault="595308FB" w:rsidP="7E048068">
      <w:pPr>
        <w:pStyle w:val="Heading3"/>
        <w:spacing w:before="281" w:after="281"/>
        <w:rPr>
          <w:rFonts w:ascii="Aptos" w:eastAsia="Aptos" w:hAnsi="Aptos" w:cs="Aptos"/>
          <w:b/>
          <w:bCs/>
        </w:rPr>
      </w:pPr>
      <w:r w:rsidRPr="7E048068">
        <w:rPr>
          <w:rFonts w:ascii="Aptos" w:eastAsia="Aptos" w:hAnsi="Aptos" w:cs="Aptos"/>
          <w:b/>
          <w:bCs/>
        </w:rPr>
        <w:t xml:space="preserve">AllDigital Specialty Privacy Policy </w:t>
      </w:r>
    </w:p>
    <w:p w14:paraId="74D9C1EC" w14:textId="71301631" w:rsidR="6FB41ED7" w:rsidRDefault="6FB41ED7" w:rsidP="7E048068">
      <w:pPr>
        <w:spacing w:before="240" w:after="240"/>
        <w:rPr>
          <w:rFonts w:ascii="Aptos" w:eastAsia="Aptos" w:hAnsi="Aptos" w:cs="Aptos"/>
        </w:rPr>
      </w:pPr>
      <w:r w:rsidRPr="13F23E80">
        <w:rPr>
          <w:rFonts w:ascii="Aptos" w:eastAsia="Aptos" w:hAnsi="Aptos" w:cs="Aptos"/>
        </w:rPr>
        <w:t xml:space="preserve">Effective </w:t>
      </w:r>
      <w:r w:rsidR="2B3646EC" w:rsidRPr="13F23E80">
        <w:rPr>
          <w:rFonts w:ascii="Aptos" w:eastAsia="Aptos" w:hAnsi="Aptos" w:cs="Aptos"/>
        </w:rPr>
        <w:t>November 22</w:t>
      </w:r>
      <w:r w:rsidRPr="13F23E80">
        <w:rPr>
          <w:rFonts w:ascii="Aptos" w:eastAsia="Aptos" w:hAnsi="Aptos" w:cs="Aptos"/>
        </w:rPr>
        <w:t>, 2024</w:t>
      </w:r>
    </w:p>
    <w:p w14:paraId="5FA798E7" w14:textId="3E21A5DF" w:rsidR="5625E501" w:rsidRDefault="5625E501" w:rsidP="7E048068">
      <w:pPr>
        <w:spacing w:before="240" w:after="240"/>
      </w:pPr>
      <w:r w:rsidRPr="7E048068">
        <w:rPr>
          <w:rFonts w:ascii="Aptos" w:eastAsia="Aptos" w:hAnsi="Aptos" w:cs="Aptos"/>
        </w:rPr>
        <w:t>At AllDigital Specialty, we value your privacy and are committed to protecting your information. This Privacy Policy outlines how we collect, use, disclose, and safeguard your information when you interact with our advertisements (including on LinkedIn, Facebook, and Google Ads), our Blockchain nodes and applications, our website, and our email communications.</w:t>
      </w:r>
    </w:p>
    <w:p w14:paraId="66BE8054" w14:textId="5DD81E33" w:rsidR="5625E501" w:rsidRDefault="5625E501" w:rsidP="7E048068">
      <w:pPr>
        <w:spacing w:before="240" w:after="240"/>
      </w:pPr>
      <w:r w:rsidRPr="7E048068">
        <w:rPr>
          <w:rFonts w:ascii="Aptos" w:eastAsia="Aptos" w:hAnsi="Aptos" w:cs="Aptos"/>
        </w:rPr>
        <w:t>Whether you're requesting management liability quotes, engaging with our services, or interacting with our digital platforms, we ensure that your personal data is treated with the utmost care. We use industry-standard practices to secure your information and only collect what is necessary to provide you with the best possible service.</w:t>
      </w:r>
    </w:p>
    <w:p w14:paraId="73008C52" w14:textId="5EB7068E" w:rsidR="513BC0C5" w:rsidRDefault="513BC0C5" w:rsidP="7E048068">
      <w:pPr>
        <w:spacing w:before="240" w:after="240"/>
      </w:pPr>
      <w:r w:rsidRPr="7E048068">
        <w:rPr>
          <w:rFonts w:ascii="Aptos" w:eastAsia="Aptos" w:hAnsi="Aptos" w:cs="Aptos"/>
        </w:rPr>
        <w:t>By using our services, you agree to the collection and use of information in accordance with this policy.</w:t>
      </w:r>
    </w:p>
    <w:p w14:paraId="79362DB1" w14:textId="5B0E6782" w:rsidR="4CDE6A07" w:rsidRDefault="4CDE6A07" w:rsidP="7E048068">
      <w:pPr>
        <w:pStyle w:val="Heading3"/>
        <w:spacing w:before="281" w:after="281"/>
      </w:pPr>
      <w:r w:rsidRPr="7E048068">
        <w:rPr>
          <w:rFonts w:ascii="Aptos" w:eastAsia="Aptos" w:hAnsi="Aptos" w:cs="Aptos"/>
          <w:b/>
          <w:bCs/>
        </w:rPr>
        <w:t>Information We Collect</w:t>
      </w:r>
    </w:p>
    <w:p w14:paraId="23ED7F5F" w14:textId="76ABB70D" w:rsidR="4CDE6A07" w:rsidRDefault="4CDE6A07" w:rsidP="7E048068">
      <w:pPr>
        <w:spacing w:before="240" w:after="240"/>
      </w:pPr>
      <w:r w:rsidRPr="7E048068">
        <w:rPr>
          <w:rFonts w:ascii="Aptos" w:eastAsia="Aptos" w:hAnsi="Aptos" w:cs="Aptos"/>
        </w:rPr>
        <w:t>We collect personal information from you in the following ways:</w:t>
      </w:r>
    </w:p>
    <w:p w14:paraId="11167736" w14:textId="158B2A7C" w:rsidR="4CDE6A07" w:rsidRDefault="4CDE6A07" w:rsidP="7E048068">
      <w:pPr>
        <w:pStyle w:val="ListParagraph"/>
        <w:numPr>
          <w:ilvl w:val="0"/>
          <w:numId w:val="5"/>
        </w:numPr>
        <w:spacing w:before="240" w:after="240"/>
        <w:rPr>
          <w:rFonts w:ascii="Aptos" w:eastAsia="Aptos" w:hAnsi="Aptos" w:cs="Aptos"/>
        </w:rPr>
      </w:pPr>
      <w:r w:rsidRPr="7E048068">
        <w:rPr>
          <w:rFonts w:ascii="Aptos" w:eastAsia="Aptos" w:hAnsi="Aptos" w:cs="Aptos"/>
          <w:b/>
          <w:bCs/>
        </w:rPr>
        <w:t>Through Our Ads:</w:t>
      </w:r>
      <w:r w:rsidRPr="7E048068">
        <w:rPr>
          <w:rFonts w:ascii="Aptos" w:eastAsia="Aptos" w:hAnsi="Aptos" w:cs="Aptos"/>
        </w:rPr>
        <w:t xml:space="preserve"> When you interact with our ads (whether on LinkedIn,</w:t>
      </w:r>
      <w:r w:rsidR="5DB910DF" w:rsidRPr="7E048068">
        <w:rPr>
          <w:rFonts w:ascii="Aptos" w:eastAsia="Aptos" w:hAnsi="Aptos" w:cs="Aptos"/>
        </w:rPr>
        <w:t xml:space="preserve"> Facebook,</w:t>
      </w:r>
      <w:r w:rsidRPr="7E048068">
        <w:rPr>
          <w:rFonts w:ascii="Aptos" w:eastAsia="Aptos" w:hAnsi="Aptos" w:cs="Aptos"/>
        </w:rPr>
        <w:t xml:space="preserve"> Google Ads, or our website), we may collect certain personal details such as:</w:t>
      </w:r>
    </w:p>
    <w:p w14:paraId="07884428" w14:textId="5F043042" w:rsidR="1023574A" w:rsidRDefault="1023574A" w:rsidP="7E048068">
      <w:pPr>
        <w:pStyle w:val="ListParagraph"/>
        <w:numPr>
          <w:ilvl w:val="1"/>
          <w:numId w:val="5"/>
        </w:numPr>
        <w:spacing w:after="0"/>
        <w:rPr>
          <w:rFonts w:ascii="Aptos" w:eastAsia="Aptos" w:hAnsi="Aptos" w:cs="Aptos"/>
        </w:rPr>
      </w:pPr>
      <w:r w:rsidRPr="7E048068">
        <w:rPr>
          <w:rFonts w:ascii="Aptos" w:eastAsia="Aptos" w:hAnsi="Aptos" w:cs="Aptos"/>
        </w:rPr>
        <w:t xml:space="preserve">Full </w:t>
      </w:r>
      <w:r w:rsidR="4CDE6A07" w:rsidRPr="7E048068">
        <w:rPr>
          <w:rFonts w:ascii="Aptos" w:eastAsia="Aptos" w:hAnsi="Aptos" w:cs="Aptos"/>
        </w:rPr>
        <w:t>Name</w:t>
      </w:r>
    </w:p>
    <w:p w14:paraId="6389724B" w14:textId="2F86B457" w:rsidR="4CDE6A07" w:rsidRDefault="4CDE6A07" w:rsidP="7E048068">
      <w:pPr>
        <w:pStyle w:val="ListParagraph"/>
        <w:numPr>
          <w:ilvl w:val="1"/>
          <w:numId w:val="5"/>
        </w:numPr>
        <w:spacing w:after="0"/>
        <w:rPr>
          <w:rFonts w:ascii="Aptos" w:eastAsia="Aptos" w:hAnsi="Aptos" w:cs="Aptos"/>
        </w:rPr>
      </w:pPr>
      <w:r w:rsidRPr="7E048068">
        <w:rPr>
          <w:rFonts w:ascii="Aptos" w:eastAsia="Aptos" w:hAnsi="Aptos" w:cs="Aptos"/>
        </w:rPr>
        <w:t>Email address</w:t>
      </w:r>
    </w:p>
    <w:p w14:paraId="4052F480" w14:textId="2A157037" w:rsidR="4CDE6A07" w:rsidRDefault="4CDE6A07" w:rsidP="7E048068">
      <w:pPr>
        <w:pStyle w:val="ListParagraph"/>
        <w:numPr>
          <w:ilvl w:val="1"/>
          <w:numId w:val="5"/>
        </w:numPr>
        <w:spacing w:after="0"/>
        <w:rPr>
          <w:rFonts w:ascii="Aptos" w:eastAsia="Aptos" w:hAnsi="Aptos" w:cs="Aptos"/>
        </w:rPr>
      </w:pPr>
      <w:r w:rsidRPr="7E048068">
        <w:rPr>
          <w:rFonts w:ascii="Aptos" w:eastAsia="Aptos" w:hAnsi="Aptos" w:cs="Aptos"/>
        </w:rPr>
        <w:t>Phone number</w:t>
      </w:r>
    </w:p>
    <w:p w14:paraId="70AC5CA9" w14:textId="43AC78D8" w:rsidR="4CDE6A07" w:rsidRDefault="4CDE6A07" w:rsidP="7E048068">
      <w:pPr>
        <w:pStyle w:val="ListParagraph"/>
        <w:numPr>
          <w:ilvl w:val="1"/>
          <w:numId w:val="5"/>
        </w:numPr>
        <w:spacing w:after="0"/>
        <w:rPr>
          <w:rFonts w:ascii="Aptos" w:eastAsia="Aptos" w:hAnsi="Aptos" w:cs="Aptos"/>
        </w:rPr>
      </w:pPr>
      <w:r w:rsidRPr="7E048068">
        <w:rPr>
          <w:rFonts w:ascii="Aptos" w:eastAsia="Aptos" w:hAnsi="Aptos" w:cs="Aptos"/>
        </w:rPr>
        <w:t>Business name (if applicable)</w:t>
      </w:r>
    </w:p>
    <w:p w14:paraId="4090D553" w14:textId="2831AC65" w:rsidR="4CDE6A07" w:rsidRDefault="4CDE6A07" w:rsidP="7E048068">
      <w:pPr>
        <w:pStyle w:val="ListParagraph"/>
        <w:numPr>
          <w:ilvl w:val="1"/>
          <w:numId w:val="5"/>
        </w:numPr>
        <w:spacing w:after="0"/>
        <w:rPr>
          <w:rFonts w:ascii="Aptos" w:eastAsia="Aptos" w:hAnsi="Aptos" w:cs="Aptos"/>
        </w:rPr>
      </w:pPr>
      <w:r w:rsidRPr="7E048068">
        <w:rPr>
          <w:rFonts w:ascii="Aptos" w:eastAsia="Aptos" w:hAnsi="Aptos" w:cs="Aptos"/>
        </w:rPr>
        <w:t>Job title or role</w:t>
      </w:r>
    </w:p>
    <w:p w14:paraId="6CDA91BF" w14:textId="6819A6AA" w:rsidR="2FEA81CB" w:rsidRDefault="2FEA81CB" w:rsidP="7E048068">
      <w:pPr>
        <w:pStyle w:val="ListParagraph"/>
        <w:numPr>
          <w:ilvl w:val="1"/>
          <w:numId w:val="5"/>
        </w:numPr>
        <w:spacing w:after="0"/>
        <w:rPr>
          <w:rFonts w:ascii="Aptos" w:eastAsia="Aptos" w:hAnsi="Aptos" w:cs="Aptos"/>
        </w:rPr>
      </w:pPr>
      <w:r w:rsidRPr="7E048068">
        <w:rPr>
          <w:rFonts w:ascii="Aptos" w:eastAsia="Aptos" w:hAnsi="Aptos" w:cs="Aptos"/>
        </w:rPr>
        <w:t>Financial statements</w:t>
      </w:r>
    </w:p>
    <w:p w14:paraId="60544B9A" w14:textId="6E508A0C" w:rsidR="2FEA81CB" w:rsidRDefault="2FEA81CB" w:rsidP="7E048068">
      <w:pPr>
        <w:pStyle w:val="ListParagraph"/>
        <w:numPr>
          <w:ilvl w:val="1"/>
          <w:numId w:val="5"/>
        </w:numPr>
        <w:spacing w:after="0"/>
        <w:rPr>
          <w:rFonts w:ascii="Aptos" w:eastAsia="Aptos" w:hAnsi="Aptos" w:cs="Aptos"/>
        </w:rPr>
      </w:pPr>
      <w:r w:rsidRPr="7E048068">
        <w:rPr>
          <w:rFonts w:ascii="Aptos" w:eastAsia="Aptos" w:hAnsi="Aptos" w:cs="Aptos"/>
        </w:rPr>
        <w:t>Loss run reports</w:t>
      </w:r>
    </w:p>
    <w:p w14:paraId="509C31B5" w14:textId="6089F523" w:rsidR="2FEA81CB" w:rsidRDefault="2FEA81CB" w:rsidP="7E048068">
      <w:pPr>
        <w:pStyle w:val="ListParagraph"/>
        <w:numPr>
          <w:ilvl w:val="1"/>
          <w:numId w:val="5"/>
        </w:numPr>
        <w:spacing w:after="0"/>
        <w:rPr>
          <w:rFonts w:ascii="Aptos" w:eastAsia="Aptos" w:hAnsi="Aptos" w:cs="Aptos"/>
        </w:rPr>
      </w:pPr>
      <w:r w:rsidRPr="13F23E80">
        <w:rPr>
          <w:rFonts w:ascii="Aptos" w:eastAsia="Aptos" w:hAnsi="Aptos" w:cs="Aptos"/>
        </w:rPr>
        <w:t>Details of funding activities</w:t>
      </w:r>
    </w:p>
    <w:p w14:paraId="01595A6E" w14:textId="10BD0962" w:rsidR="4CDE6A07" w:rsidRDefault="4CDE6A07" w:rsidP="7E048068">
      <w:pPr>
        <w:pStyle w:val="ListParagraph"/>
        <w:numPr>
          <w:ilvl w:val="1"/>
          <w:numId w:val="5"/>
        </w:numPr>
        <w:spacing w:after="0"/>
        <w:rPr>
          <w:rFonts w:ascii="Aptos" w:eastAsia="Aptos" w:hAnsi="Aptos" w:cs="Aptos"/>
        </w:rPr>
      </w:pPr>
      <w:r w:rsidRPr="7E048068">
        <w:rPr>
          <w:rFonts w:ascii="Aptos" w:eastAsia="Aptos" w:hAnsi="Aptos" w:cs="Aptos"/>
        </w:rPr>
        <w:t>Other relevant information related to your request for a management liability quote</w:t>
      </w:r>
    </w:p>
    <w:p w14:paraId="521F690E" w14:textId="1BB4FF97" w:rsidR="4CDE6A07" w:rsidRDefault="4CDE6A07" w:rsidP="7E048068">
      <w:pPr>
        <w:pStyle w:val="ListParagraph"/>
        <w:numPr>
          <w:ilvl w:val="0"/>
          <w:numId w:val="5"/>
        </w:numPr>
        <w:spacing w:before="240" w:after="240"/>
        <w:rPr>
          <w:rFonts w:ascii="Aptos" w:eastAsia="Aptos" w:hAnsi="Aptos" w:cs="Aptos"/>
        </w:rPr>
      </w:pPr>
      <w:r w:rsidRPr="7E048068">
        <w:rPr>
          <w:rFonts w:ascii="Aptos" w:eastAsia="Aptos" w:hAnsi="Aptos" w:cs="Aptos"/>
          <w:b/>
          <w:bCs/>
        </w:rPr>
        <w:t>Cookies and Tracking Technologies:</w:t>
      </w:r>
      <w:r w:rsidRPr="7E048068">
        <w:rPr>
          <w:rFonts w:ascii="Aptos" w:eastAsia="Aptos" w:hAnsi="Aptos" w:cs="Aptos"/>
        </w:rPr>
        <w:t xml:space="preserve"> We </w:t>
      </w:r>
      <w:r w:rsidR="5E6541DE" w:rsidRPr="7E048068">
        <w:rPr>
          <w:rFonts w:ascii="Aptos" w:eastAsia="Aptos" w:hAnsi="Aptos" w:cs="Aptos"/>
        </w:rPr>
        <w:t>do not</w:t>
      </w:r>
      <w:r w:rsidRPr="7E048068">
        <w:rPr>
          <w:rFonts w:ascii="Aptos" w:eastAsia="Aptos" w:hAnsi="Aptos" w:cs="Aptos"/>
        </w:rPr>
        <w:t xml:space="preserve"> use cookies, web beacons, </w:t>
      </w:r>
      <w:r w:rsidR="0020060F" w:rsidRPr="7E048068">
        <w:rPr>
          <w:rFonts w:ascii="Aptos" w:eastAsia="Aptos" w:hAnsi="Aptos" w:cs="Aptos"/>
        </w:rPr>
        <w:t>or</w:t>
      </w:r>
      <w:r w:rsidRPr="7E048068">
        <w:rPr>
          <w:rFonts w:ascii="Aptos" w:eastAsia="Aptos" w:hAnsi="Aptos" w:cs="Aptos"/>
        </w:rPr>
        <w:t xml:space="preserve"> other tracking technologies to collect information about your browsing activity on our website or in relation to our ads. This may include your IP address, browser type, device type, and usage patterns.</w:t>
      </w:r>
    </w:p>
    <w:p w14:paraId="20C2EE8A" w14:textId="7DE69188" w:rsidR="7E048068" w:rsidRDefault="7E048068" w:rsidP="7E048068">
      <w:pPr>
        <w:pStyle w:val="ListParagraph"/>
        <w:spacing w:before="240" w:after="240"/>
        <w:rPr>
          <w:rFonts w:ascii="Aptos" w:eastAsia="Aptos" w:hAnsi="Aptos" w:cs="Aptos"/>
        </w:rPr>
      </w:pPr>
    </w:p>
    <w:p w14:paraId="7FA4B327" w14:textId="1C37880D" w:rsidR="4CDE6A07" w:rsidRDefault="4CDE6A07" w:rsidP="7E048068">
      <w:pPr>
        <w:pStyle w:val="ListParagraph"/>
        <w:numPr>
          <w:ilvl w:val="0"/>
          <w:numId w:val="5"/>
        </w:numPr>
        <w:spacing w:before="240" w:after="240"/>
        <w:rPr>
          <w:rFonts w:ascii="Aptos" w:eastAsia="Aptos" w:hAnsi="Aptos" w:cs="Aptos"/>
        </w:rPr>
      </w:pPr>
      <w:r w:rsidRPr="13F23E80">
        <w:rPr>
          <w:rFonts w:ascii="Aptos" w:eastAsia="Aptos" w:hAnsi="Aptos" w:cs="Aptos"/>
          <w:b/>
          <w:bCs/>
        </w:rPr>
        <w:lastRenderedPageBreak/>
        <w:t>LinkedIn</w:t>
      </w:r>
      <w:r w:rsidR="163375F6" w:rsidRPr="13F23E80">
        <w:rPr>
          <w:rFonts w:ascii="Aptos" w:eastAsia="Aptos" w:hAnsi="Aptos" w:cs="Aptos"/>
          <w:b/>
          <w:bCs/>
        </w:rPr>
        <w:t>, Facebook,</w:t>
      </w:r>
      <w:r w:rsidRPr="13F23E80">
        <w:rPr>
          <w:rFonts w:ascii="Aptos" w:eastAsia="Aptos" w:hAnsi="Aptos" w:cs="Aptos"/>
          <w:b/>
          <w:bCs/>
        </w:rPr>
        <w:t xml:space="preserve"> and Google Ads:</w:t>
      </w:r>
      <w:r w:rsidRPr="13F23E80">
        <w:rPr>
          <w:rFonts w:ascii="Aptos" w:eastAsia="Aptos" w:hAnsi="Aptos" w:cs="Aptos"/>
        </w:rPr>
        <w:t xml:space="preserve"> As part of our advertising efforts, we use LinkedIn</w:t>
      </w:r>
      <w:r w:rsidR="5D7667FD" w:rsidRPr="13F23E80">
        <w:rPr>
          <w:rFonts w:ascii="Aptos" w:eastAsia="Aptos" w:hAnsi="Aptos" w:cs="Aptos"/>
        </w:rPr>
        <w:t>, Facebook,</w:t>
      </w:r>
      <w:r w:rsidRPr="13F23E80">
        <w:rPr>
          <w:rFonts w:ascii="Aptos" w:eastAsia="Aptos" w:hAnsi="Aptos" w:cs="Aptos"/>
        </w:rPr>
        <w:t xml:space="preserve"> and Google Ads to reach potential customers and display relevant advertisements. These platforms may collect personal information through cookies and tracking technologies to show you targeted ads based on your interests and browsing behavior. LinkedIn</w:t>
      </w:r>
      <w:r w:rsidR="0E99590B" w:rsidRPr="13F23E80">
        <w:rPr>
          <w:rFonts w:ascii="Aptos" w:eastAsia="Aptos" w:hAnsi="Aptos" w:cs="Aptos"/>
        </w:rPr>
        <w:t>, Facebook,</w:t>
      </w:r>
      <w:r w:rsidRPr="13F23E80">
        <w:rPr>
          <w:rFonts w:ascii="Aptos" w:eastAsia="Aptos" w:hAnsi="Aptos" w:cs="Aptos"/>
        </w:rPr>
        <w:t xml:space="preserve"> and Google Ads provide options to manage your ad preferences, including opting out of targeted advertising. For more information on how LinkedIn</w:t>
      </w:r>
      <w:r w:rsidR="12B5C321" w:rsidRPr="13F23E80">
        <w:rPr>
          <w:rFonts w:ascii="Aptos" w:eastAsia="Aptos" w:hAnsi="Aptos" w:cs="Aptos"/>
        </w:rPr>
        <w:t>, Facebook,</w:t>
      </w:r>
      <w:r w:rsidRPr="13F23E80">
        <w:rPr>
          <w:rFonts w:ascii="Aptos" w:eastAsia="Aptos" w:hAnsi="Aptos" w:cs="Aptos"/>
        </w:rPr>
        <w:t xml:space="preserve"> and Google handle your data, please refer to their respective privacy policies:</w:t>
      </w:r>
    </w:p>
    <w:p w14:paraId="3CF713FE" w14:textId="51192AF4" w:rsidR="4CDE6A07" w:rsidRDefault="4CDE6A07" w:rsidP="7E048068">
      <w:pPr>
        <w:pStyle w:val="ListParagraph"/>
        <w:numPr>
          <w:ilvl w:val="1"/>
          <w:numId w:val="5"/>
        </w:numPr>
        <w:spacing w:after="0"/>
        <w:rPr>
          <w:rFonts w:ascii="Aptos" w:eastAsia="Aptos" w:hAnsi="Aptos" w:cs="Aptos"/>
        </w:rPr>
      </w:pPr>
      <w:hyperlink r:id="rId8">
        <w:r w:rsidRPr="7E048068">
          <w:rPr>
            <w:rStyle w:val="Hyperlink"/>
            <w:rFonts w:ascii="Aptos" w:eastAsia="Aptos" w:hAnsi="Aptos" w:cs="Aptos"/>
          </w:rPr>
          <w:t>LinkedIn Privacy Policy</w:t>
        </w:r>
      </w:hyperlink>
    </w:p>
    <w:p w14:paraId="6F075A71" w14:textId="519683CC" w:rsidR="46494D13" w:rsidRDefault="46494D13" w:rsidP="7E048068">
      <w:pPr>
        <w:pStyle w:val="ListParagraph"/>
        <w:numPr>
          <w:ilvl w:val="1"/>
          <w:numId w:val="5"/>
        </w:numPr>
        <w:spacing w:after="0"/>
        <w:rPr>
          <w:rFonts w:ascii="Aptos" w:eastAsia="Aptos" w:hAnsi="Aptos" w:cs="Aptos"/>
        </w:rPr>
      </w:pPr>
      <w:hyperlink r:id="rId9">
        <w:r w:rsidRPr="7E048068">
          <w:rPr>
            <w:rStyle w:val="Hyperlink"/>
            <w:rFonts w:ascii="Aptos" w:eastAsia="Aptos" w:hAnsi="Aptos" w:cs="Aptos"/>
          </w:rPr>
          <w:t>Facebook Privacy Policy</w:t>
        </w:r>
      </w:hyperlink>
    </w:p>
    <w:p w14:paraId="2D808E84" w14:textId="1991749C" w:rsidR="4CDE6A07" w:rsidRDefault="4CDE6A07" w:rsidP="7E048068">
      <w:pPr>
        <w:pStyle w:val="ListParagraph"/>
        <w:numPr>
          <w:ilvl w:val="1"/>
          <w:numId w:val="5"/>
        </w:numPr>
        <w:spacing w:after="0"/>
        <w:rPr>
          <w:rFonts w:ascii="Aptos" w:eastAsia="Aptos" w:hAnsi="Aptos" w:cs="Aptos"/>
        </w:rPr>
      </w:pPr>
      <w:hyperlink r:id="rId10">
        <w:r w:rsidRPr="7E048068">
          <w:rPr>
            <w:rStyle w:val="Hyperlink"/>
            <w:rFonts w:ascii="Aptos" w:eastAsia="Aptos" w:hAnsi="Aptos" w:cs="Aptos"/>
          </w:rPr>
          <w:t>Google Privacy Policy</w:t>
        </w:r>
      </w:hyperlink>
    </w:p>
    <w:p w14:paraId="1A967F1A" w14:textId="039A931A" w:rsidR="7E048068" w:rsidRDefault="7E048068" w:rsidP="7E048068">
      <w:pPr>
        <w:pStyle w:val="ListParagraph"/>
        <w:spacing w:after="0"/>
        <w:rPr>
          <w:rFonts w:ascii="Aptos" w:eastAsia="Aptos" w:hAnsi="Aptos" w:cs="Aptos"/>
        </w:rPr>
      </w:pPr>
    </w:p>
    <w:p w14:paraId="5343F681" w14:textId="55453E46" w:rsidR="2C089EA6" w:rsidRDefault="2C089EA6" w:rsidP="7E048068">
      <w:pPr>
        <w:pStyle w:val="ListParagraph"/>
        <w:numPr>
          <w:ilvl w:val="0"/>
          <w:numId w:val="5"/>
        </w:numPr>
        <w:spacing w:after="0"/>
        <w:rPr>
          <w:rFonts w:ascii="Aptos" w:eastAsia="Aptos" w:hAnsi="Aptos" w:cs="Aptos"/>
          <w:b/>
          <w:bCs/>
        </w:rPr>
      </w:pPr>
      <w:r w:rsidRPr="7E048068">
        <w:rPr>
          <w:rFonts w:ascii="Aptos" w:eastAsia="Aptos" w:hAnsi="Aptos" w:cs="Aptos"/>
          <w:b/>
          <w:bCs/>
        </w:rPr>
        <w:t>We do not collect:</w:t>
      </w:r>
    </w:p>
    <w:p w14:paraId="352BB0CB" w14:textId="4A4BDE44" w:rsidR="2C089EA6" w:rsidRDefault="2C089EA6" w:rsidP="7E048068">
      <w:pPr>
        <w:pStyle w:val="ListParagraph"/>
        <w:numPr>
          <w:ilvl w:val="1"/>
          <w:numId w:val="5"/>
        </w:numPr>
        <w:spacing w:after="0"/>
        <w:rPr>
          <w:rFonts w:ascii="Aptos" w:eastAsia="Aptos" w:hAnsi="Aptos" w:cs="Aptos"/>
        </w:rPr>
      </w:pPr>
      <w:r w:rsidRPr="7E048068">
        <w:rPr>
          <w:rFonts w:ascii="Aptos" w:eastAsia="Aptos" w:hAnsi="Aptos" w:cs="Aptos"/>
        </w:rPr>
        <w:t>Social Security Numbers</w:t>
      </w:r>
    </w:p>
    <w:p w14:paraId="6CB66949" w14:textId="07FFA8E7" w:rsidR="2C089EA6" w:rsidRDefault="2C089EA6" w:rsidP="7E048068">
      <w:pPr>
        <w:pStyle w:val="ListParagraph"/>
        <w:numPr>
          <w:ilvl w:val="1"/>
          <w:numId w:val="5"/>
        </w:numPr>
        <w:spacing w:after="0"/>
        <w:rPr>
          <w:rFonts w:ascii="Aptos" w:eastAsia="Aptos" w:hAnsi="Aptos" w:cs="Aptos"/>
        </w:rPr>
      </w:pPr>
      <w:r w:rsidRPr="7E048068">
        <w:rPr>
          <w:rFonts w:ascii="Aptos" w:eastAsia="Aptos" w:hAnsi="Aptos" w:cs="Aptos"/>
        </w:rPr>
        <w:t>Date of Birth</w:t>
      </w:r>
    </w:p>
    <w:p w14:paraId="39568483" w14:textId="4512135E" w:rsidR="2C089EA6" w:rsidRDefault="2C089EA6" w:rsidP="7E048068">
      <w:pPr>
        <w:pStyle w:val="ListParagraph"/>
        <w:numPr>
          <w:ilvl w:val="1"/>
          <w:numId w:val="5"/>
        </w:numPr>
        <w:spacing w:after="0"/>
        <w:rPr>
          <w:rFonts w:ascii="Aptos" w:eastAsia="Aptos" w:hAnsi="Aptos" w:cs="Aptos"/>
        </w:rPr>
      </w:pPr>
      <w:r w:rsidRPr="7E048068">
        <w:rPr>
          <w:rFonts w:ascii="Aptos" w:eastAsia="Aptos" w:hAnsi="Aptos" w:cs="Aptos"/>
        </w:rPr>
        <w:t>Credit/Debit Card Numbers</w:t>
      </w:r>
    </w:p>
    <w:p w14:paraId="3AA4FF6D" w14:textId="2F1943D7" w:rsidR="2C089EA6" w:rsidRDefault="2C089EA6" w:rsidP="7E048068">
      <w:pPr>
        <w:pStyle w:val="ListParagraph"/>
        <w:numPr>
          <w:ilvl w:val="1"/>
          <w:numId w:val="5"/>
        </w:numPr>
        <w:spacing w:after="0"/>
        <w:rPr>
          <w:rFonts w:ascii="Aptos" w:eastAsia="Aptos" w:hAnsi="Aptos" w:cs="Aptos"/>
        </w:rPr>
      </w:pPr>
      <w:r w:rsidRPr="7E048068">
        <w:rPr>
          <w:rFonts w:ascii="Aptos" w:eastAsia="Aptos" w:hAnsi="Aptos" w:cs="Aptos"/>
        </w:rPr>
        <w:t>Driver's License Numbers</w:t>
      </w:r>
    </w:p>
    <w:p w14:paraId="63E55ABF" w14:textId="66F4724D" w:rsidR="2C089EA6" w:rsidRDefault="2C089EA6" w:rsidP="7E048068">
      <w:pPr>
        <w:pStyle w:val="ListParagraph"/>
        <w:numPr>
          <w:ilvl w:val="1"/>
          <w:numId w:val="5"/>
        </w:numPr>
        <w:spacing w:after="0"/>
        <w:rPr>
          <w:rFonts w:ascii="Aptos" w:eastAsia="Aptos" w:hAnsi="Aptos" w:cs="Aptos"/>
        </w:rPr>
      </w:pPr>
      <w:r w:rsidRPr="7E048068">
        <w:rPr>
          <w:rFonts w:ascii="Aptos" w:eastAsia="Aptos" w:hAnsi="Aptos" w:cs="Aptos"/>
        </w:rPr>
        <w:t>Bank Account Information</w:t>
      </w:r>
    </w:p>
    <w:p w14:paraId="5AF3C4F3" w14:textId="0594FFDB" w:rsidR="0020060F" w:rsidRDefault="0020060F" w:rsidP="7E048068">
      <w:pPr>
        <w:pStyle w:val="ListParagraph"/>
        <w:numPr>
          <w:ilvl w:val="1"/>
          <w:numId w:val="5"/>
        </w:numPr>
        <w:spacing w:after="0"/>
        <w:rPr>
          <w:rFonts w:ascii="Aptos" w:eastAsia="Aptos" w:hAnsi="Aptos" w:cs="Aptos"/>
        </w:rPr>
      </w:pPr>
      <w:r>
        <w:rPr>
          <w:rFonts w:ascii="Aptos" w:eastAsia="Aptos" w:hAnsi="Aptos" w:cs="Aptos"/>
        </w:rPr>
        <w:t>Biometric data</w:t>
      </w:r>
    </w:p>
    <w:p w14:paraId="56E7F680" w14:textId="636B8ACE" w:rsidR="4CDE6A07" w:rsidRDefault="4CDE6A07" w:rsidP="7E048068">
      <w:pPr>
        <w:pStyle w:val="Heading3"/>
        <w:spacing w:before="281" w:after="281"/>
      </w:pPr>
      <w:r w:rsidRPr="7E048068">
        <w:rPr>
          <w:rFonts w:ascii="Aptos" w:eastAsia="Aptos" w:hAnsi="Aptos" w:cs="Aptos"/>
          <w:b/>
          <w:bCs/>
        </w:rPr>
        <w:t>How We Use Your Information</w:t>
      </w:r>
    </w:p>
    <w:p w14:paraId="0F275F56" w14:textId="0A37188A" w:rsidR="4CDE6A07" w:rsidRDefault="4CDE6A07" w:rsidP="7E048068">
      <w:pPr>
        <w:spacing w:before="240" w:after="240"/>
      </w:pPr>
      <w:r w:rsidRPr="7E048068">
        <w:rPr>
          <w:rFonts w:ascii="Aptos" w:eastAsia="Aptos" w:hAnsi="Aptos" w:cs="Aptos"/>
        </w:rPr>
        <w:t>The information we collect is used for the following purposes:</w:t>
      </w:r>
    </w:p>
    <w:p w14:paraId="272AA55D" w14:textId="082C4FAE" w:rsidR="5F4824ED" w:rsidRDefault="5F4824ED" w:rsidP="7E048068">
      <w:pPr>
        <w:pStyle w:val="ListParagraph"/>
        <w:numPr>
          <w:ilvl w:val="0"/>
          <w:numId w:val="4"/>
        </w:numPr>
        <w:spacing w:after="0"/>
      </w:pPr>
      <w:r w:rsidRPr="7E048068">
        <w:rPr>
          <w:b/>
          <w:bCs/>
        </w:rPr>
        <w:t>Providing Insurance Quotes</w:t>
      </w:r>
      <w:r w:rsidRPr="7E048068">
        <w:t>: We use your personal information to prepare and send you management liability insurance quotes.</w:t>
      </w:r>
    </w:p>
    <w:p w14:paraId="60CBFA90" w14:textId="29B6E1C9" w:rsidR="5F4824ED" w:rsidRDefault="5F4824ED" w:rsidP="7E048068">
      <w:pPr>
        <w:pStyle w:val="ListParagraph"/>
        <w:numPr>
          <w:ilvl w:val="0"/>
          <w:numId w:val="4"/>
        </w:numPr>
        <w:spacing w:after="0"/>
      </w:pPr>
      <w:r w:rsidRPr="7E048068">
        <w:rPr>
          <w:b/>
          <w:bCs/>
        </w:rPr>
        <w:t>Customer Support</w:t>
      </w:r>
      <w:r w:rsidRPr="7E048068">
        <w:t xml:space="preserve">: To respond to your inquiries and </w:t>
      </w:r>
      <w:bookmarkStart w:id="0" w:name="_Int_jCqHTuFy"/>
      <w:r w:rsidRPr="7E048068">
        <w:t>provide assistance</w:t>
      </w:r>
      <w:bookmarkEnd w:id="0"/>
      <w:r w:rsidRPr="7E048068">
        <w:t xml:space="preserve"> with your insurance-related needs.</w:t>
      </w:r>
    </w:p>
    <w:p w14:paraId="05D72D18" w14:textId="1CB2D14E" w:rsidR="5F4824ED" w:rsidRDefault="5F4824ED" w:rsidP="7E048068">
      <w:pPr>
        <w:pStyle w:val="ListParagraph"/>
        <w:numPr>
          <w:ilvl w:val="0"/>
          <w:numId w:val="4"/>
        </w:numPr>
        <w:spacing w:after="0"/>
      </w:pPr>
      <w:r w:rsidRPr="13F23E80">
        <w:rPr>
          <w:b/>
          <w:bCs/>
        </w:rPr>
        <w:t>Improving Services</w:t>
      </w:r>
      <w:r w:rsidRPr="13F23E80">
        <w:t>: To enhance our advertisements and the overall user experience, including refining our ad targeting and personalizing our content. Additionally, we use your data to improve our internal AI systems for underwriting and claims support, allowing us to better assess risks, streamline claim processes, and offer more accurate and efficient services.</w:t>
      </w:r>
    </w:p>
    <w:p w14:paraId="683524FA" w14:textId="4A1A97DD" w:rsidR="4CDE6A07" w:rsidRDefault="4CDE6A07" w:rsidP="7E048068">
      <w:pPr>
        <w:pStyle w:val="Heading3"/>
        <w:spacing w:before="281" w:after="281"/>
      </w:pPr>
      <w:r w:rsidRPr="7E048068">
        <w:rPr>
          <w:rFonts w:ascii="Aptos" w:eastAsia="Aptos" w:hAnsi="Aptos" w:cs="Aptos"/>
          <w:b/>
          <w:bCs/>
        </w:rPr>
        <w:t>How We Share Your Information</w:t>
      </w:r>
    </w:p>
    <w:p w14:paraId="099214E8" w14:textId="2D84E291" w:rsidR="4CDE6A07" w:rsidRDefault="4CDE6A07" w:rsidP="7E048068">
      <w:pPr>
        <w:spacing w:before="240" w:after="240"/>
      </w:pPr>
      <w:r w:rsidRPr="7E048068">
        <w:rPr>
          <w:rFonts w:ascii="Aptos" w:eastAsia="Aptos" w:hAnsi="Aptos" w:cs="Aptos"/>
        </w:rPr>
        <w:t>We may share your information in the following circumstances:</w:t>
      </w:r>
    </w:p>
    <w:p w14:paraId="3CC2C0E3" w14:textId="7942B214" w:rsidR="54F7C5DC" w:rsidRDefault="54F7C5DC" w:rsidP="7E048068">
      <w:pPr>
        <w:pStyle w:val="ListParagraph"/>
        <w:numPr>
          <w:ilvl w:val="0"/>
          <w:numId w:val="3"/>
        </w:numPr>
        <w:spacing w:before="240" w:after="240"/>
      </w:pPr>
      <w:r w:rsidRPr="7E048068">
        <w:rPr>
          <w:b/>
          <w:bCs/>
        </w:rPr>
        <w:t>Brokers and Insurance Carriers</w:t>
      </w:r>
      <w:r w:rsidRPr="7E048068">
        <w:t xml:space="preserve">: To facilitate the creation of an accurate and competitive insurance quote, we may share your personal information with our </w:t>
      </w:r>
      <w:r w:rsidRPr="7E048068">
        <w:lastRenderedPageBreak/>
        <w:t>network of licensed brokers and insurance carriers. These parties will use your information solely for the purpose of generating a management liability quote and providing you with insurance options.</w:t>
      </w:r>
    </w:p>
    <w:p w14:paraId="059215AD" w14:textId="1D1EE4B3" w:rsidR="54F7C5DC" w:rsidRDefault="54F7C5DC" w:rsidP="7E048068">
      <w:pPr>
        <w:pStyle w:val="ListParagraph"/>
        <w:numPr>
          <w:ilvl w:val="0"/>
          <w:numId w:val="3"/>
        </w:numPr>
        <w:spacing w:before="240" w:after="240"/>
      </w:pPr>
      <w:r w:rsidRPr="7E048068">
        <w:rPr>
          <w:b/>
          <w:bCs/>
        </w:rPr>
        <w:t>Service Providers</w:t>
      </w:r>
      <w:r w:rsidRPr="7E048068">
        <w:t>: We may share your information with third-party service providers who assist us in delivering our services (such as email platforms or quote management systems). These providers are contractually obligated to safeguard your information and use it solely for the purposes we specify.</w:t>
      </w:r>
    </w:p>
    <w:p w14:paraId="30423CAB" w14:textId="15BD3CBD" w:rsidR="54F7C5DC" w:rsidRDefault="54F7C5DC" w:rsidP="7E048068">
      <w:pPr>
        <w:pStyle w:val="ListParagraph"/>
        <w:numPr>
          <w:ilvl w:val="0"/>
          <w:numId w:val="3"/>
        </w:numPr>
        <w:spacing w:before="240" w:after="240"/>
      </w:pPr>
      <w:r w:rsidRPr="7E048068">
        <w:rPr>
          <w:b/>
          <w:bCs/>
        </w:rPr>
        <w:t>Legal Compliance</w:t>
      </w:r>
      <w:r w:rsidRPr="7E048068">
        <w:t>: We may disclose your information if required by law, such as in response to a subpoena, court order, or other legal process, or to protect the rights, property, or safety of AllDigital Specialty, our customers, or others.</w:t>
      </w:r>
    </w:p>
    <w:p w14:paraId="1A081788" w14:textId="6001C877" w:rsidR="54F7C5DC" w:rsidRDefault="54F7C5DC" w:rsidP="7E048068">
      <w:pPr>
        <w:pStyle w:val="ListParagraph"/>
        <w:numPr>
          <w:ilvl w:val="0"/>
          <w:numId w:val="3"/>
        </w:numPr>
        <w:spacing w:before="240" w:after="240"/>
      </w:pPr>
      <w:r w:rsidRPr="7E048068">
        <w:rPr>
          <w:b/>
          <w:bCs/>
        </w:rPr>
        <w:t>No Sale of Information</w:t>
      </w:r>
      <w:r w:rsidRPr="7E048068">
        <w:t>: We will never sell, rent, or trade your personal information to third parties for marketing purposes. We are committed to protecting your privacy and will only share your information as described above, for the purpose of providing our services or as required by law.</w:t>
      </w:r>
    </w:p>
    <w:p w14:paraId="08590DB7" w14:textId="1C379182" w:rsidR="4CDE6A07" w:rsidRDefault="4CDE6A07" w:rsidP="7E048068">
      <w:pPr>
        <w:pStyle w:val="Heading3"/>
        <w:spacing w:before="281" w:after="281"/>
      </w:pPr>
      <w:r w:rsidRPr="7E048068">
        <w:rPr>
          <w:rFonts w:ascii="Aptos" w:eastAsia="Aptos" w:hAnsi="Aptos" w:cs="Aptos"/>
          <w:b/>
          <w:bCs/>
        </w:rPr>
        <w:t>How We Protect Your Information</w:t>
      </w:r>
    </w:p>
    <w:p w14:paraId="42ED5F70" w14:textId="366E9D38" w:rsidR="4CDE6A07" w:rsidRDefault="4CDE6A07" w:rsidP="7E048068">
      <w:pPr>
        <w:spacing w:before="240" w:after="240"/>
      </w:pPr>
      <w:r w:rsidRPr="7E048068">
        <w:rPr>
          <w:rFonts w:ascii="Aptos" w:eastAsia="Aptos" w:hAnsi="Aptos" w:cs="Aptos"/>
        </w:rPr>
        <w:t>We take reasonable steps to protect your personal information from unauthorized access, use, or disclosure. This includes the use of encryption, secure servers,</w:t>
      </w:r>
      <w:r w:rsidR="7678FFCA" w:rsidRPr="7E048068">
        <w:rPr>
          <w:rFonts w:ascii="Aptos" w:eastAsia="Aptos" w:hAnsi="Aptos" w:cs="Aptos"/>
        </w:rPr>
        <w:t xml:space="preserve"> cyber security, antivirus protection,</w:t>
      </w:r>
      <w:r w:rsidRPr="7E048068">
        <w:rPr>
          <w:rFonts w:ascii="Aptos" w:eastAsia="Aptos" w:hAnsi="Aptos" w:cs="Aptos"/>
        </w:rPr>
        <w:t xml:space="preserve"> and regular security audits. However, no method of transmission over the internet or electronic storage is 100% secure, so while we strive to protect your personal data, we cannot guarantee absolute security.</w:t>
      </w:r>
    </w:p>
    <w:p w14:paraId="1E445C59" w14:textId="182E49A9" w:rsidR="4CDE6A07" w:rsidRDefault="4CDE6A07" w:rsidP="7E048068">
      <w:pPr>
        <w:pStyle w:val="Heading3"/>
        <w:spacing w:before="281" w:after="281"/>
      </w:pPr>
      <w:r w:rsidRPr="7E048068">
        <w:rPr>
          <w:rFonts w:ascii="Aptos" w:eastAsia="Aptos" w:hAnsi="Aptos" w:cs="Aptos"/>
          <w:b/>
          <w:bCs/>
        </w:rPr>
        <w:t>Your Rights and Choices</w:t>
      </w:r>
    </w:p>
    <w:p w14:paraId="1F6B66EF" w14:textId="374744A4" w:rsidR="4CDE6A07" w:rsidRDefault="4CDE6A07" w:rsidP="7E048068">
      <w:pPr>
        <w:spacing w:before="240" w:after="240"/>
      </w:pPr>
      <w:r w:rsidRPr="7E048068">
        <w:rPr>
          <w:rFonts w:ascii="Aptos" w:eastAsia="Aptos" w:hAnsi="Aptos" w:cs="Aptos"/>
        </w:rPr>
        <w:t>You have the following rights regarding your personal information:</w:t>
      </w:r>
    </w:p>
    <w:p w14:paraId="436CB6DD" w14:textId="6953C024" w:rsidR="4CDE6A07" w:rsidRDefault="4CDE6A07" w:rsidP="7E048068">
      <w:pPr>
        <w:pStyle w:val="ListParagraph"/>
        <w:numPr>
          <w:ilvl w:val="0"/>
          <w:numId w:val="2"/>
        </w:numPr>
        <w:spacing w:after="0"/>
        <w:rPr>
          <w:rFonts w:ascii="Aptos" w:eastAsia="Aptos" w:hAnsi="Aptos" w:cs="Aptos"/>
        </w:rPr>
      </w:pPr>
      <w:r w:rsidRPr="7E048068">
        <w:rPr>
          <w:rFonts w:ascii="Aptos" w:eastAsia="Aptos" w:hAnsi="Aptos" w:cs="Aptos"/>
          <w:b/>
          <w:bCs/>
        </w:rPr>
        <w:t>Access and Correction:</w:t>
      </w:r>
      <w:r w:rsidRPr="7E048068">
        <w:rPr>
          <w:rFonts w:ascii="Aptos" w:eastAsia="Aptos" w:hAnsi="Aptos" w:cs="Aptos"/>
        </w:rPr>
        <w:t xml:space="preserve"> You can request access to the personal information we hold about you and request corrections to any inaccuracies.</w:t>
      </w:r>
    </w:p>
    <w:p w14:paraId="514BF330" w14:textId="698F45B6" w:rsidR="4CDE6A07" w:rsidRDefault="4CDE6A07" w:rsidP="7E048068">
      <w:pPr>
        <w:pStyle w:val="ListParagraph"/>
        <w:numPr>
          <w:ilvl w:val="0"/>
          <w:numId w:val="2"/>
        </w:numPr>
        <w:spacing w:after="0"/>
        <w:rPr>
          <w:rFonts w:ascii="Aptos" w:eastAsia="Aptos" w:hAnsi="Aptos" w:cs="Aptos"/>
        </w:rPr>
      </w:pPr>
      <w:r w:rsidRPr="7E048068">
        <w:rPr>
          <w:rFonts w:ascii="Aptos" w:eastAsia="Aptos" w:hAnsi="Aptos" w:cs="Aptos"/>
          <w:b/>
          <w:bCs/>
        </w:rPr>
        <w:t>Deletion of Data:</w:t>
      </w:r>
      <w:r w:rsidRPr="7E048068">
        <w:rPr>
          <w:rFonts w:ascii="Aptos" w:eastAsia="Aptos" w:hAnsi="Aptos" w:cs="Aptos"/>
        </w:rPr>
        <w:t xml:space="preserve"> You can request that we delete your personal information, subject to any legal obligations we may have to retain certain data.</w:t>
      </w:r>
    </w:p>
    <w:p w14:paraId="00B12FE5" w14:textId="7EA9094A" w:rsidR="2A6234EC" w:rsidRDefault="2A6234EC" w:rsidP="7E048068">
      <w:pPr>
        <w:pStyle w:val="ListParagraph"/>
        <w:numPr>
          <w:ilvl w:val="0"/>
          <w:numId w:val="2"/>
        </w:numPr>
        <w:spacing w:after="0"/>
        <w:rPr>
          <w:rFonts w:ascii="Aptos" w:eastAsia="Aptos" w:hAnsi="Aptos" w:cs="Aptos"/>
        </w:rPr>
      </w:pPr>
      <w:r w:rsidRPr="7E048068">
        <w:rPr>
          <w:b/>
          <w:bCs/>
        </w:rPr>
        <w:t>Opt-out of Targeted Advertising</w:t>
      </w:r>
      <w:r w:rsidRPr="7E048068">
        <w:t>: You can manage your ad preferences and opt-out of targeted ads on LinkedIn, Facebook, and Google by adjusting your settings on those platforms. For more details, visit:</w:t>
      </w:r>
    </w:p>
    <w:p w14:paraId="4F8820B0" w14:textId="56A9865B" w:rsidR="2A6234EC" w:rsidRDefault="2A6234EC" w:rsidP="7E048068">
      <w:pPr>
        <w:pStyle w:val="ListParagraph"/>
        <w:numPr>
          <w:ilvl w:val="1"/>
          <w:numId w:val="2"/>
        </w:numPr>
        <w:spacing w:after="0"/>
      </w:pPr>
      <w:hyperlink r:id="rId11">
        <w:r w:rsidRPr="7E048068">
          <w:rPr>
            <w:rStyle w:val="Hyperlink"/>
          </w:rPr>
          <w:t>LinkedIn Ad Preferences</w:t>
        </w:r>
      </w:hyperlink>
    </w:p>
    <w:p w14:paraId="46088E9C" w14:textId="0A7447F0" w:rsidR="2A6234EC" w:rsidRDefault="2A6234EC" w:rsidP="7E048068">
      <w:pPr>
        <w:pStyle w:val="ListParagraph"/>
        <w:numPr>
          <w:ilvl w:val="1"/>
          <w:numId w:val="2"/>
        </w:numPr>
        <w:spacing w:after="0"/>
      </w:pPr>
      <w:hyperlink r:id="rId12">
        <w:r w:rsidRPr="7E048068">
          <w:rPr>
            <w:rStyle w:val="Hyperlink"/>
          </w:rPr>
          <w:t>Facebook Ad Preferences</w:t>
        </w:r>
      </w:hyperlink>
    </w:p>
    <w:p w14:paraId="782270F4" w14:textId="5A548188" w:rsidR="2A6234EC" w:rsidRDefault="2A6234EC" w:rsidP="7E048068">
      <w:pPr>
        <w:pStyle w:val="ListParagraph"/>
        <w:numPr>
          <w:ilvl w:val="1"/>
          <w:numId w:val="2"/>
        </w:numPr>
        <w:spacing w:after="0"/>
      </w:pPr>
      <w:hyperlink r:id="rId13">
        <w:r w:rsidRPr="7E048068">
          <w:rPr>
            <w:rStyle w:val="Hyperlink"/>
          </w:rPr>
          <w:t>Google Ad Settings</w:t>
        </w:r>
      </w:hyperlink>
    </w:p>
    <w:p w14:paraId="3009DB9A" w14:textId="1F4A8233" w:rsidR="4CDE6A07" w:rsidRDefault="4CDE6A07" w:rsidP="7E048068">
      <w:pPr>
        <w:spacing w:before="240" w:after="240"/>
      </w:pPr>
      <w:r w:rsidRPr="7E048068">
        <w:rPr>
          <w:rFonts w:ascii="Aptos" w:eastAsia="Aptos" w:hAnsi="Aptos" w:cs="Aptos"/>
        </w:rPr>
        <w:t>To exercise any of these rights, please contact us using the contact information provided below.</w:t>
      </w:r>
    </w:p>
    <w:p w14:paraId="56DD208C" w14:textId="21A2BDC8" w:rsidR="4CDE6A07" w:rsidRDefault="4CDE6A07" w:rsidP="7E048068">
      <w:pPr>
        <w:pStyle w:val="Heading3"/>
        <w:spacing w:before="281" w:after="281"/>
      </w:pPr>
      <w:r w:rsidRPr="7E048068">
        <w:rPr>
          <w:rFonts w:ascii="Aptos" w:eastAsia="Aptos" w:hAnsi="Aptos" w:cs="Aptos"/>
          <w:b/>
          <w:bCs/>
        </w:rPr>
        <w:lastRenderedPageBreak/>
        <w:t>Data Retention</w:t>
      </w:r>
    </w:p>
    <w:p w14:paraId="06EB1DDA" w14:textId="4BA60851" w:rsidR="4CDE6A07" w:rsidRDefault="4CDE6A07" w:rsidP="7E048068">
      <w:pPr>
        <w:spacing w:before="240" w:after="240"/>
      </w:pPr>
      <w:r w:rsidRPr="7E048068">
        <w:rPr>
          <w:rFonts w:ascii="Aptos" w:eastAsia="Aptos" w:hAnsi="Aptos" w:cs="Aptos"/>
        </w:rPr>
        <w:t xml:space="preserve">We will retain your personal information for as long as necessary to fulfill the purposes outlined in this Privacy Policy or as required by law. If you no longer wish to receive a quote, we will stop using your information for that </w:t>
      </w:r>
      <w:r w:rsidR="0020060F" w:rsidRPr="7E048068">
        <w:rPr>
          <w:rFonts w:ascii="Aptos" w:eastAsia="Aptos" w:hAnsi="Aptos" w:cs="Aptos"/>
        </w:rPr>
        <w:t>purpose but</w:t>
      </w:r>
      <w:r w:rsidRPr="7E048068">
        <w:rPr>
          <w:rFonts w:ascii="Aptos" w:eastAsia="Aptos" w:hAnsi="Aptos" w:cs="Aptos"/>
        </w:rPr>
        <w:t xml:space="preserve"> may retain it in our systems for legal or regulatory purposes.</w:t>
      </w:r>
    </w:p>
    <w:p w14:paraId="549B4D89" w14:textId="0F2DC9B5" w:rsidR="4CDE6A07" w:rsidRDefault="4CDE6A07" w:rsidP="7E048068">
      <w:pPr>
        <w:pStyle w:val="Heading3"/>
        <w:spacing w:before="281" w:after="281"/>
      </w:pPr>
      <w:r w:rsidRPr="7E048068">
        <w:rPr>
          <w:rFonts w:ascii="Aptos" w:eastAsia="Aptos" w:hAnsi="Aptos" w:cs="Aptos"/>
          <w:b/>
          <w:bCs/>
        </w:rPr>
        <w:t>Third-Party Links and Services</w:t>
      </w:r>
    </w:p>
    <w:p w14:paraId="5404EA0F" w14:textId="55CB7959" w:rsidR="4CDE6A07" w:rsidRDefault="4CDE6A07" w:rsidP="7E048068">
      <w:pPr>
        <w:spacing w:before="240" w:after="240"/>
      </w:pPr>
      <w:r w:rsidRPr="7E048068">
        <w:rPr>
          <w:rFonts w:ascii="Aptos" w:eastAsia="Aptos" w:hAnsi="Aptos" w:cs="Aptos"/>
        </w:rPr>
        <w:t>Our website and advertisements may contain links to third-party websites or services that are not operated by us. We are not responsible for the privacy practices or content of these third-party sites. We encourage you to review the privacy policies of any third-party websites you visit.</w:t>
      </w:r>
    </w:p>
    <w:p w14:paraId="4B9483F9" w14:textId="3A6F3B0C" w:rsidR="4CDE6A07" w:rsidRDefault="4CDE6A07" w:rsidP="7E048068">
      <w:pPr>
        <w:pStyle w:val="Heading3"/>
        <w:spacing w:before="281" w:after="281"/>
      </w:pPr>
      <w:r w:rsidRPr="7E048068">
        <w:rPr>
          <w:rFonts w:ascii="Aptos" w:eastAsia="Aptos" w:hAnsi="Aptos" w:cs="Aptos"/>
          <w:b/>
          <w:bCs/>
        </w:rPr>
        <w:t>Changes to This Privacy Policy</w:t>
      </w:r>
    </w:p>
    <w:p w14:paraId="3EC70610" w14:textId="6D071E6F" w:rsidR="7E048068" w:rsidRPr="00AE0A31" w:rsidRDefault="4CDE6A07" w:rsidP="7E048068">
      <w:pPr>
        <w:spacing w:before="240" w:after="240"/>
      </w:pPr>
      <w:r w:rsidRPr="13F23E80">
        <w:rPr>
          <w:rFonts w:ascii="Aptos" w:eastAsia="Aptos" w:hAnsi="Aptos" w:cs="Aptos"/>
        </w:rPr>
        <w:t>We may update this Privacy Policy from time to time to reflect changes in our practices or legal requirements. When we make changes, we will post the updated policy on our website and update the "Effective Date" at the top of this page. We encourage you to review this Privacy Policy periodically to stay informed about how we protect your information.</w:t>
      </w:r>
    </w:p>
    <w:sectPr w:rsidR="7E048068" w:rsidRPr="00AE0A31">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CqHTuFy" int2:invalidationBookmarkName="" int2:hashCode="mwMS1DNURSEAPE" int2:id="ArdezhR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E2399"/>
    <w:multiLevelType w:val="hybridMultilevel"/>
    <w:tmpl w:val="FACE7A1A"/>
    <w:lvl w:ilvl="0" w:tplc="B1D49EB2">
      <w:start w:val="1"/>
      <w:numFmt w:val="bullet"/>
      <w:lvlText w:val=""/>
      <w:lvlJc w:val="left"/>
      <w:pPr>
        <w:ind w:left="720" w:hanging="360"/>
      </w:pPr>
      <w:rPr>
        <w:rFonts w:ascii="Symbol" w:hAnsi="Symbol" w:hint="default"/>
      </w:rPr>
    </w:lvl>
    <w:lvl w:ilvl="1" w:tplc="92E24B80">
      <w:start w:val="1"/>
      <w:numFmt w:val="bullet"/>
      <w:lvlText w:val="o"/>
      <w:lvlJc w:val="left"/>
      <w:pPr>
        <w:ind w:left="1440" w:hanging="360"/>
      </w:pPr>
      <w:rPr>
        <w:rFonts w:ascii="Courier New" w:hAnsi="Courier New" w:hint="default"/>
      </w:rPr>
    </w:lvl>
    <w:lvl w:ilvl="2" w:tplc="BCA0F746">
      <w:start w:val="1"/>
      <w:numFmt w:val="bullet"/>
      <w:lvlText w:val=""/>
      <w:lvlJc w:val="left"/>
      <w:pPr>
        <w:ind w:left="2160" w:hanging="360"/>
      </w:pPr>
      <w:rPr>
        <w:rFonts w:ascii="Wingdings" w:hAnsi="Wingdings" w:hint="default"/>
      </w:rPr>
    </w:lvl>
    <w:lvl w:ilvl="3" w:tplc="E034C13A">
      <w:start w:val="1"/>
      <w:numFmt w:val="bullet"/>
      <w:lvlText w:val=""/>
      <w:lvlJc w:val="left"/>
      <w:pPr>
        <w:ind w:left="2880" w:hanging="360"/>
      </w:pPr>
      <w:rPr>
        <w:rFonts w:ascii="Symbol" w:hAnsi="Symbol" w:hint="default"/>
      </w:rPr>
    </w:lvl>
    <w:lvl w:ilvl="4" w:tplc="4E50A6B2">
      <w:start w:val="1"/>
      <w:numFmt w:val="bullet"/>
      <w:lvlText w:val="o"/>
      <w:lvlJc w:val="left"/>
      <w:pPr>
        <w:ind w:left="3600" w:hanging="360"/>
      </w:pPr>
      <w:rPr>
        <w:rFonts w:ascii="Courier New" w:hAnsi="Courier New" w:hint="default"/>
      </w:rPr>
    </w:lvl>
    <w:lvl w:ilvl="5" w:tplc="7DB4E4CC">
      <w:start w:val="1"/>
      <w:numFmt w:val="bullet"/>
      <w:lvlText w:val=""/>
      <w:lvlJc w:val="left"/>
      <w:pPr>
        <w:ind w:left="4320" w:hanging="360"/>
      </w:pPr>
      <w:rPr>
        <w:rFonts w:ascii="Wingdings" w:hAnsi="Wingdings" w:hint="default"/>
      </w:rPr>
    </w:lvl>
    <w:lvl w:ilvl="6" w:tplc="25DE2C92">
      <w:start w:val="1"/>
      <w:numFmt w:val="bullet"/>
      <w:lvlText w:val=""/>
      <w:lvlJc w:val="left"/>
      <w:pPr>
        <w:ind w:left="5040" w:hanging="360"/>
      </w:pPr>
      <w:rPr>
        <w:rFonts w:ascii="Symbol" w:hAnsi="Symbol" w:hint="default"/>
      </w:rPr>
    </w:lvl>
    <w:lvl w:ilvl="7" w:tplc="2F543780">
      <w:start w:val="1"/>
      <w:numFmt w:val="bullet"/>
      <w:lvlText w:val="o"/>
      <w:lvlJc w:val="left"/>
      <w:pPr>
        <w:ind w:left="5760" w:hanging="360"/>
      </w:pPr>
      <w:rPr>
        <w:rFonts w:ascii="Courier New" w:hAnsi="Courier New" w:hint="default"/>
      </w:rPr>
    </w:lvl>
    <w:lvl w:ilvl="8" w:tplc="8F24F398">
      <w:start w:val="1"/>
      <w:numFmt w:val="bullet"/>
      <w:lvlText w:val=""/>
      <w:lvlJc w:val="left"/>
      <w:pPr>
        <w:ind w:left="6480" w:hanging="360"/>
      </w:pPr>
      <w:rPr>
        <w:rFonts w:ascii="Wingdings" w:hAnsi="Wingdings" w:hint="default"/>
      </w:rPr>
    </w:lvl>
  </w:abstractNum>
  <w:abstractNum w:abstractNumId="1" w15:restartNumberingAfterBreak="0">
    <w:nsid w:val="2F1D34E9"/>
    <w:multiLevelType w:val="hybridMultilevel"/>
    <w:tmpl w:val="5C86E61C"/>
    <w:lvl w:ilvl="0" w:tplc="69600664">
      <w:start w:val="1"/>
      <w:numFmt w:val="bullet"/>
      <w:lvlText w:val=""/>
      <w:lvlJc w:val="left"/>
      <w:pPr>
        <w:ind w:left="720" w:hanging="360"/>
      </w:pPr>
      <w:rPr>
        <w:rFonts w:ascii="Symbol" w:hAnsi="Symbol" w:hint="default"/>
      </w:rPr>
    </w:lvl>
    <w:lvl w:ilvl="1" w:tplc="885A64C2">
      <w:start w:val="1"/>
      <w:numFmt w:val="bullet"/>
      <w:lvlText w:val="o"/>
      <w:lvlJc w:val="left"/>
      <w:pPr>
        <w:ind w:left="1440" w:hanging="360"/>
      </w:pPr>
      <w:rPr>
        <w:rFonts w:ascii="Courier New" w:hAnsi="Courier New" w:hint="default"/>
      </w:rPr>
    </w:lvl>
    <w:lvl w:ilvl="2" w:tplc="FB8A9EC2">
      <w:start w:val="1"/>
      <w:numFmt w:val="bullet"/>
      <w:lvlText w:val=""/>
      <w:lvlJc w:val="left"/>
      <w:pPr>
        <w:ind w:left="2160" w:hanging="360"/>
      </w:pPr>
      <w:rPr>
        <w:rFonts w:ascii="Wingdings" w:hAnsi="Wingdings" w:hint="default"/>
      </w:rPr>
    </w:lvl>
    <w:lvl w:ilvl="3" w:tplc="21BC8D3C">
      <w:start w:val="1"/>
      <w:numFmt w:val="bullet"/>
      <w:lvlText w:val=""/>
      <w:lvlJc w:val="left"/>
      <w:pPr>
        <w:ind w:left="2880" w:hanging="360"/>
      </w:pPr>
      <w:rPr>
        <w:rFonts w:ascii="Symbol" w:hAnsi="Symbol" w:hint="default"/>
      </w:rPr>
    </w:lvl>
    <w:lvl w:ilvl="4" w:tplc="D91EF48A">
      <w:start w:val="1"/>
      <w:numFmt w:val="bullet"/>
      <w:lvlText w:val="o"/>
      <w:lvlJc w:val="left"/>
      <w:pPr>
        <w:ind w:left="3600" w:hanging="360"/>
      </w:pPr>
      <w:rPr>
        <w:rFonts w:ascii="Courier New" w:hAnsi="Courier New" w:hint="default"/>
      </w:rPr>
    </w:lvl>
    <w:lvl w:ilvl="5" w:tplc="F9B2A758">
      <w:start w:val="1"/>
      <w:numFmt w:val="bullet"/>
      <w:lvlText w:val=""/>
      <w:lvlJc w:val="left"/>
      <w:pPr>
        <w:ind w:left="4320" w:hanging="360"/>
      </w:pPr>
      <w:rPr>
        <w:rFonts w:ascii="Wingdings" w:hAnsi="Wingdings" w:hint="default"/>
      </w:rPr>
    </w:lvl>
    <w:lvl w:ilvl="6" w:tplc="463CC2CC">
      <w:start w:val="1"/>
      <w:numFmt w:val="bullet"/>
      <w:lvlText w:val=""/>
      <w:lvlJc w:val="left"/>
      <w:pPr>
        <w:ind w:left="5040" w:hanging="360"/>
      </w:pPr>
      <w:rPr>
        <w:rFonts w:ascii="Symbol" w:hAnsi="Symbol" w:hint="default"/>
      </w:rPr>
    </w:lvl>
    <w:lvl w:ilvl="7" w:tplc="8CFACD2A">
      <w:start w:val="1"/>
      <w:numFmt w:val="bullet"/>
      <w:lvlText w:val="o"/>
      <w:lvlJc w:val="left"/>
      <w:pPr>
        <w:ind w:left="5760" w:hanging="360"/>
      </w:pPr>
      <w:rPr>
        <w:rFonts w:ascii="Courier New" w:hAnsi="Courier New" w:hint="default"/>
      </w:rPr>
    </w:lvl>
    <w:lvl w:ilvl="8" w:tplc="71740458">
      <w:start w:val="1"/>
      <w:numFmt w:val="bullet"/>
      <w:lvlText w:val=""/>
      <w:lvlJc w:val="left"/>
      <w:pPr>
        <w:ind w:left="6480" w:hanging="360"/>
      </w:pPr>
      <w:rPr>
        <w:rFonts w:ascii="Wingdings" w:hAnsi="Wingdings" w:hint="default"/>
      </w:rPr>
    </w:lvl>
  </w:abstractNum>
  <w:abstractNum w:abstractNumId="2" w15:restartNumberingAfterBreak="0">
    <w:nsid w:val="43BD03F2"/>
    <w:multiLevelType w:val="hybridMultilevel"/>
    <w:tmpl w:val="72AA63C6"/>
    <w:lvl w:ilvl="0" w:tplc="3460B9AE">
      <w:start w:val="1"/>
      <w:numFmt w:val="bullet"/>
      <w:lvlText w:val=""/>
      <w:lvlJc w:val="left"/>
      <w:pPr>
        <w:ind w:left="720" w:hanging="360"/>
      </w:pPr>
      <w:rPr>
        <w:rFonts w:ascii="Symbol" w:hAnsi="Symbol" w:hint="default"/>
      </w:rPr>
    </w:lvl>
    <w:lvl w:ilvl="1" w:tplc="C41E6A2E">
      <w:start w:val="1"/>
      <w:numFmt w:val="bullet"/>
      <w:lvlText w:val="o"/>
      <w:lvlJc w:val="left"/>
      <w:pPr>
        <w:ind w:left="1440" w:hanging="360"/>
      </w:pPr>
      <w:rPr>
        <w:rFonts w:ascii="Courier New" w:hAnsi="Courier New" w:hint="default"/>
      </w:rPr>
    </w:lvl>
    <w:lvl w:ilvl="2" w:tplc="D1A42736">
      <w:start w:val="1"/>
      <w:numFmt w:val="bullet"/>
      <w:lvlText w:val=""/>
      <w:lvlJc w:val="left"/>
      <w:pPr>
        <w:ind w:left="2160" w:hanging="360"/>
      </w:pPr>
      <w:rPr>
        <w:rFonts w:ascii="Wingdings" w:hAnsi="Wingdings" w:hint="default"/>
      </w:rPr>
    </w:lvl>
    <w:lvl w:ilvl="3" w:tplc="977CE438">
      <w:start w:val="1"/>
      <w:numFmt w:val="bullet"/>
      <w:lvlText w:val=""/>
      <w:lvlJc w:val="left"/>
      <w:pPr>
        <w:ind w:left="2880" w:hanging="360"/>
      </w:pPr>
      <w:rPr>
        <w:rFonts w:ascii="Symbol" w:hAnsi="Symbol" w:hint="default"/>
      </w:rPr>
    </w:lvl>
    <w:lvl w:ilvl="4" w:tplc="E1460022">
      <w:start w:val="1"/>
      <w:numFmt w:val="bullet"/>
      <w:lvlText w:val="o"/>
      <w:lvlJc w:val="left"/>
      <w:pPr>
        <w:ind w:left="3600" w:hanging="360"/>
      </w:pPr>
      <w:rPr>
        <w:rFonts w:ascii="Courier New" w:hAnsi="Courier New" w:hint="default"/>
      </w:rPr>
    </w:lvl>
    <w:lvl w:ilvl="5" w:tplc="846CC322">
      <w:start w:val="1"/>
      <w:numFmt w:val="bullet"/>
      <w:lvlText w:val=""/>
      <w:lvlJc w:val="left"/>
      <w:pPr>
        <w:ind w:left="4320" w:hanging="360"/>
      </w:pPr>
      <w:rPr>
        <w:rFonts w:ascii="Wingdings" w:hAnsi="Wingdings" w:hint="default"/>
      </w:rPr>
    </w:lvl>
    <w:lvl w:ilvl="6" w:tplc="768EAB52">
      <w:start w:val="1"/>
      <w:numFmt w:val="bullet"/>
      <w:lvlText w:val=""/>
      <w:lvlJc w:val="left"/>
      <w:pPr>
        <w:ind w:left="5040" w:hanging="360"/>
      </w:pPr>
      <w:rPr>
        <w:rFonts w:ascii="Symbol" w:hAnsi="Symbol" w:hint="default"/>
      </w:rPr>
    </w:lvl>
    <w:lvl w:ilvl="7" w:tplc="FFDA1CAE">
      <w:start w:val="1"/>
      <w:numFmt w:val="bullet"/>
      <w:lvlText w:val="o"/>
      <w:lvlJc w:val="left"/>
      <w:pPr>
        <w:ind w:left="5760" w:hanging="360"/>
      </w:pPr>
      <w:rPr>
        <w:rFonts w:ascii="Courier New" w:hAnsi="Courier New" w:hint="default"/>
      </w:rPr>
    </w:lvl>
    <w:lvl w:ilvl="8" w:tplc="A3E06A02">
      <w:start w:val="1"/>
      <w:numFmt w:val="bullet"/>
      <w:lvlText w:val=""/>
      <w:lvlJc w:val="left"/>
      <w:pPr>
        <w:ind w:left="6480" w:hanging="360"/>
      </w:pPr>
      <w:rPr>
        <w:rFonts w:ascii="Wingdings" w:hAnsi="Wingdings" w:hint="default"/>
      </w:rPr>
    </w:lvl>
  </w:abstractNum>
  <w:abstractNum w:abstractNumId="3" w15:restartNumberingAfterBreak="0">
    <w:nsid w:val="553BF6B1"/>
    <w:multiLevelType w:val="hybridMultilevel"/>
    <w:tmpl w:val="069C0944"/>
    <w:lvl w:ilvl="0" w:tplc="D5269FBC">
      <w:start w:val="1"/>
      <w:numFmt w:val="bullet"/>
      <w:lvlText w:val=""/>
      <w:lvlJc w:val="left"/>
      <w:pPr>
        <w:ind w:left="720" w:hanging="360"/>
      </w:pPr>
      <w:rPr>
        <w:rFonts w:ascii="Symbol" w:hAnsi="Symbol" w:hint="default"/>
      </w:rPr>
    </w:lvl>
    <w:lvl w:ilvl="1" w:tplc="57D04BDA">
      <w:start w:val="1"/>
      <w:numFmt w:val="bullet"/>
      <w:lvlText w:val="o"/>
      <w:lvlJc w:val="left"/>
      <w:pPr>
        <w:ind w:left="1440" w:hanging="360"/>
      </w:pPr>
      <w:rPr>
        <w:rFonts w:ascii="Courier New" w:hAnsi="Courier New" w:hint="default"/>
      </w:rPr>
    </w:lvl>
    <w:lvl w:ilvl="2" w:tplc="7EF026B6">
      <w:start w:val="1"/>
      <w:numFmt w:val="bullet"/>
      <w:lvlText w:val=""/>
      <w:lvlJc w:val="left"/>
      <w:pPr>
        <w:ind w:left="2160" w:hanging="360"/>
      </w:pPr>
      <w:rPr>
        <w:rFonts w:ascii="Wingdings" w:hAnsi="Wingdings" w:hint="default"/>
      </w:rPr>
    </w:lvl>
    <w:lvl w:ilvl="3" w:tplc="83A868F2">
      <w:start w:val="1"/>
      <w:numFmt w:val="bullet"/>
      <w:lvlText w:val=""/>
      <w:lvlJc w:val="left"/>
      <w:pPr>
        <w:ind w:left="2880" w:hanging="360"/>
      </w:pPr>
      <w:rPr>
        <w:rFonts w:ascii="Symbol" w:hAnsi="Symbol" w:hint="default"/>
      </w:rPr>
    </w:lvl>
    <w:lvl w:ilvl="4" w:tplc="A9C4517A">
      <w:start w:val="1"/>
      <w:numFmt w:val="bullet"/>
      <w:lvlText w:val="o"/>
      <w:lvlJc w:val="left"/>
      <w:pPr>
        <w:ind w:left="3600" w:hanging="360"/>
      </w:pPr>
      <w:rPr>
        <w:rFonts w:ascii="Courier New" w:hAnsi="Courier New" w:hint="default"/>
      </w:rPr>
    </w:lvl>
    <w:lvl w:ilvl="5" w:tplc="3314E06E">
      <w:start w:val="1"/>
      <w:numFmt w:val="bullet"/>
      <w:lvlText w:val=""/>
      <w:lvlJc w:val="left"/>
      <w:pPr>
        <w:ind w:left="4320" w:hanging="360"/>
      </w:pPr>
      <w:rPr>
        <w:rFonts w:ascii="Wingdings" w:hAnsi="Wingdings" w:hint="default"/>
      </w:rPr>
    </w:lvl>
    <w:lvl w:ilvl="6" w:tplc="6FD84262">
      <w:start w:val="1"/>
      <w:numFmt w:val="bullet"/>
      <w:lvlText w:val=""/>
      <w:lvlJc w:val="left"/>
      <w:pPr>
        <w:ind w:left="5040" w:hanging="360"/>
      </w:pPr>
      <w:rPr>
        <w:rFonts w:ascii="Symbol" w:hAnsi="Symbol" w:hint="default"/>
      </w:rPr>
    </w:lvl>
    <w:lvl w:ilvl="7" w:tplc="1720A180">
      <w:start w:val="1"/>
      <w:numFmt w:val="bullet"/>
      <w:lvlText w:val="o"/>
      <w:lvlJc w:val="left"/>
      <w:pPr>
        <w:ind w:left="5760" w:hanging="360"/>
      </w:pPr>
      <w:rPr>
        <w:rFonts w:ascii="Courier New" w:hAnsi="Courier New" w:hint="default"/>
      </w:rPr>
    </w:lvl>
    <w:lvl w:ilvl="8" w:tplc="2CC83CC6">
      <w:start w:val="1"/>
      <w:numFmt w:val="bullet"/>
      <w:lvlText w:val=""/>
      <w:lvlJc w:val="left"/>
      <w:pPr>
        <w:ind w:left="6480" w:hanging="360"/>
      </w:pPr>
      <w:rPr>
        <w:rFonts w:ascii="Wingdings" w:hAnsi="Wingdings" w:hint="default"/>
      </w:rPr>
    </w:lvl>
  </w:abstractNum>
  <w:abstractNum w:abstractNumId="4" w15:restartNumberingAfterBreak="0">
    <w:nsid w:val="5B37D10C"/>
    <w:multiLevelType w:val="hybridMultilevel"/>
    <w:tmpl w:val="54166AD8"/>
    <w:lvl w:ilvl="0" w:tplc="5CCC91FC">
      <w:start w:val="1"/>
      <w:numFmt w:val="bullet"/>
      <w:lvlText w:val=""/>
      <w:lvlJc w:val="left"/>
      <w:pPr>
        <w:ind w:left="720" w:hanging="360"/>
      </w:pPr>
      <w:rPr>
        <w:rFonts w:ascii="Symbol" w:hAnsi="Symbol" w:hint="default"/>
      </w:rPr>
    </w:lvl>
    <w:lvl w:ilvl="1" w:tplc="08F4E0F4">
      <w:start w:val="1"/>
      <w:numFmt w:val="bullet"/>
      <w:lvlText w:val="o"/>
      <w:lvlJc w:val="left"/>
      <w:pPr>
        <w:ind w:left="1440" w:hanging="360"/>
      </w:pPr>
      <w:rPr>
        <w:rFonts w:ascii="Courier New" w:hAnsi="Courier New" w:hint="default"/>
      </w:rPr>
    </w:lvl>
    <w:lvl w:ilvl="2" w:tplc="AF9EAB30">
      <w:start w:val="1"/>
      <w:numFmt w:val="bullet"/>
      <w:lvlText w:val=""/>
      <w:lvlJc w:val="left"/>
      <w:pPr>
        <w:ind w:left="2160" w:hanging="360"/>
      </w:pPr>
      <w:rPr>
        <w:rFonts w:ascii="Wingdings" w:hAnsi="Wingdings" w:hint="default"/>
      </w:rPr>
    </w:lvl>
    <w:lvl w:ilvl="3" w:tplc="E5A8E956">
      <w:start w:val="1"/>
      <w:numFmt w:val="bullet"/>
      <w:lvlText w:val=""/>
      <w:lvlJc w:val="left"/>
      <w:pPr>
        <w:ind w:left="2880" w:hanging="360"/>
      </w:pPr>
      <w:rPr>
        <w:rFonts w:ascii="Symbol" w:hAnsi="Symbol" w:hint="default"/>
      </w:rPr>
    </w:lvl>
    <w:lvl w:ilvl="4" w:tplc="110EA630">
      <w:start w:val="1"/>
      <w:numFmt w:val="bullet"/>
      <w:lvlText w:val="o"/>
      <w:lvlJc w:val="left"/>
      <w:pPr>
        <w:ind w:left="3600" w:hanging="360"/>
      </w:pPr>
      <w:rPr>
        <w:rFonts w:ascii="Courier New" w:hAnsi="Courier New" w:hint="default"/>
      </w:rPr>
    </w:lvl>
    <w:lvl w:ilvl="5" w:tplc="2CE6CE3E">
      <w:start w:val="1"/>
      <w:numFmt w:val="bullet"/>
      <w:lvlText w:val=""/>
      <w:lvlJc w:val="left"/>
      <w:pPr>
        <w:ind w:left="4320" w:hanging="360"/>
      </w:pPr>
      <w:rPr>
        <w:rFonts w:ascii="Wingdings" w:hAnsi="Wingdings" w:hint="default"/>
      </w:rPr>
    </w:lvl>
    <w:lvl w:ilvl="6" w:tplc="AF7CACFE">
      <w:start w:val="1"/>
      <w:numFmt w:val="bullet"/>
      <w:lvlText w:val=""/>
      <w:lvlJc w:val="left"/>
      <w:pPr>
        <w:ind w:left="5040" w:hanging="360"/>
      </w:pPr>
      <w:rPr>
        <w:rFonts w:ascii="Symbol" w:hAnsi="Symbol" w:hint="default"/>
      </w:rPr>
    </w:lvl>
    <w:lvl w:ilvl="7" w:tplc="21C4C9B4">
      <w:start w:val="1"/>
      <w:numFmt w:val="bullet"/>
      <w:lvlText w:val="o"/>
      <w:lvlJc w:val="left"/>
      <w:pPr>
        <w:ind w:left="5760" w:hanging="360"/>
      </w:pPr>
      <w:rPr>
        <w:rFonts w:ascii="Courier New" w:hAnsi="Courier New" w:hint="default"/>
      </w:rPr>
    </w:lvl>
    <w:lvl w:ilvl="8" w:tplc="AE5EFC18">
      <w:start w:val="1"/>
      <w:numFmt w:val="bullet"/>
      <w:lvlText w:val=""/>
      <w:lvlJc w:val="left"/>
      <w:pPr>
        <w:ind w:left="6480" w:hanging="360"/>
      </w:pPr>
      <w:rPr>
        <w:rFonts w:ascii="Wingdings" w:hAnsi="Wingdings" w:hint="default"/>
      </w:rPr>
    </w:lvl>
  </w:abstractNum>
  <w:abstractNum w:abstractNumId="5" w15:restartNumberingAfterBreak="0">
    <w:nsid w:val="5D23E998"/>
    <w:multiLevelType w:val="hybridMultilevel"/>
    <w:tmpl w:val="B5AE817A"/>
    <w:lvl w:ilvl="0" w:tplc="ADAAD7F6">
      <w:start w:val="1"/>
      <w:numFmt w:val="bullet"/>
      <w:lvlText w:val=""/>
      <w:lvlJc w:val="left"/>
      <w:pPr>
        <w:ind w:left="720" w:hanging="360"/>
      </w:pPr>
      <w:rPr>
        <w:rFonts w:ascii="Symbol" w:hAnsi="Symbol" w:hint="default"/>
      </w:rPr>
    </w:lvl>
    <w:lvl w:ilvl="1" w:tplc="90B631E2">
      <w:start w:val="1"/>
      <w:numFmt w:val="bullet"/>
      <w:lvlText w:val="o"/>
      <w:lvlJc w:val="left"/>
      <w:pPr>
        <w:ind w:left="1440" w:hanging="360"/>
      </w:pPr>
      <w:rPr>
        <w:rFonts w:ascii="Courier New" w:hAnsi="Courier New" w:hint="default"/>
      </w:rPr>
    </w:lvl>
    <w:lvl w:ilvl="2" w:tplc="15C200DE">
      <w:start w:val="1"/>
      <w:numFmt w:val="bullet"/>
      <w:lvlText w:val=""/>
      <w:lvlJc w:val="left"/>
      <w:pPr>
        <w:ind w:left="2160" w:hanging="360"/>
      </w:pPr>
      <w:rPr>
        <w:rFonts w:ascii="Wingdings" w:hAnsi="Wingdings" w:hint="default"/>
      </w:rPr>
    </w:lvl>
    <w:lvl w:ilvl="3" w:tplc="8996C8FA">
      <w:start w:val="1"/>
      <w:numFmt w:val="bullet"/>
      <w:lvlText w:val=""/>
      <w:lvlJc w:val="left"/>
      <w:pPr>
        <w:ind w:left="2880" w:hanging="360"/>
      </w:pPr>
      <w:rPr>
        <w:rFonts w:ascii="Symbol" w:hAnsi="Symbol" w:hint="default"/>
      </w:rPr>
    </w:lvl>
    <w:lvl w:ilvl="4" w:tplc="D71A7DFA">
      <w:start w:val="1"/>
      <w:numFmt w:val="bullet"/>
      <w:lvlText w:val="o"/>
      <w:lvlJc w:val="left"/>
      <w:pPr>
        <w:ind w:left="3600" w:hanging="360"/>
      </w:pPr>
      <w:rPr>
        <w:rFonts w:ascii="Courier New" w:hAnsi="Courier New" w:hint="default"/>
      </w:rPr>
    </w:lvl>
    <w:lvl w:ilvl="5" w:tplc="6254B2DA">
      <w:start w:val="1"/>
      <w:numFmt w:val="bullet"/>
      <w:lvlText w:val=""/>
      <w:lvlJc w:val="left"/>
      <w:pPr>
        <w:ind w:left="4320" w:hanging="360"/>
      </w:pPr>
      <w:rPr>
        <w:rFonts w:ascii="Wingdings" w:hAnsi="Wingdings" w:hint="default"/>
      </w:rPr>
    </w:lvl>
    <w:lvl w:ilvl="6" w:tplc="0AEE8A92">
      <w:start w:val="1"/>
      <w:numFmt w:val="bullet"/>
      <w:lvlText w:val=""/>
      <w:lvlJc w:val="left"/>
      <w:pPr>
        <w:ind w:left="5040" w:hanging="360"/>
      </w:pPr>
      <w:rPr>
        <w:rFonts w:ascii="Symbol" w:hAnsi="Symbol" w:hint="default"/>
      </w:rPr>
    </w:lvl>
    <w:lvl w:ilvl="7" w:tplc="66F4130A">
      <w:start w:val="1"/>
      <w:numFmt w:val="bullet"/>
      <w:lvlText w:val="o"/>
      <w:lvlJc w:val="left"/>
      <w:pPr>
        <w:ind w:left="5760" w:hanging="360"/>
      </w:pPr>
      <w:rPr>
        <w:rFonts w:ascii="Courier New" w:hAnsi="Courier New" w:hint="default"/>
      </w:rPr>
    </w:lvl>
    <w:lvl w:ilvl="8" w:tplc="C12ADE28">
      <w:start w:val="1"/>
      <w:numFmt w:val="bullet"/>
      <w:lvlText w:val=""/>
      <w:lvlJc w:val="left"/>
      <w:pPr>
        <w:ind w:left="6480" w:hanging="360"/>
      </w:pPr>
      <w:rPr>
        <w:rFonts w:ascii="Wingdings" w:hAnsi="Wingdings" w:hint="default"/>
      </w:rPr>
    </w:lvl>
  </w:abstractNum>
  <w:abstractNum w:abstractNumId="6" w15:restartNumberingAfterBreak="0">
    <w:nsid w:val="5F2C3755"/>
    <w:multiLevelType w:val="hybridMultilevel"/>
    <w:tmpl w:val="B4E8CDA2"/>
    <w:lvl w:ilvl="0" w:tplc="4D923416">
      <w:start w:val="1"/>
      <w:numFmt w:val="bullet"/>
      <w:lvlText w:val=""/>
      <w:lvlJc w:val="left"/>
      <w:pPr>
        <w:ind w:left="720" w:hanging="360"/>
      </w:pPr>
      <w:rPr>
        <w:rFonts w:ascii="Symbol" w:hAnsi="Symbol" w:hint="default"/>
      </w:rPr>
    </w:lvl>
    <w:lvl w:ilvl="1" w:tplc="8424F93A">
      <w:start w:val="1"/>
      <w:numFmt w:val="bullet"/>
      <w:lvlText w:val="o"/>
      <w:lvlJc w:val="left"/>
      <w:pPr>
        <w:ind w:left="1440" w:hanging="360"/>
      </w:pPr>
      <w:rPr>
        <w:rFonts w:ascii="Courier New" w:hAnsi="Courier New" w:hint="default"/>
      </w:rPr>
    </w:lvl>
    <w:lvl w:ilvl="2" w:tplc="C96E035C">
      <w:start w:val="1"/>
      <w:numFmt w:val="bullet"/>
      <w:lvlText w:val=""/>
      <w:lvlJc w:val="left"/>
      <w:pPr>
        <w:ind w:left="2160" w:hanging="360"/>
      </w:pPr>
      <w:rPr>
        <w:rFonts w:ascii="Wingdings" w:hAnsi="Wingdings" w:hint="default"/>
      </w:rPr>
    </w:lvl>
    <w:lvl w:ilvl="3" w:tplc="61847CB0">
      <w:start w:val="1"/>
      <w:numFmt w:val="bullet"/>
      <w:lvlText w:val=""/>
      <w:lvlJc w:val="left"/>
      <w:pPr>
        <w:ind w:left="2880" w:hanging="360"/>
      </w:pPr>
      <w:rPr>
        <w:rFonts w:ascii="Symbol" w:hAnsi="Symbol" w:hint="default"/>
      </w:rPr>
    </w:lvl>
    <w:lvl w:ilvl="4" w:tplc="E98EA97E">
      <w:start w:val="1"/>
      <w:numFmt w:val="bullet"/>
      <w:lvlText w:val="o"/>
      <w:lvlJc w:val="left"/>
      <w:pPr>
        <w:ind w:left="3600" w:hanging="360"/>
      </w:pPr>
      <w:rPr>
        <w:rFonts w:ascii="Courier New" w:hAnsi="Courier New" w:hint="default"/>
      </w:rPr>
    </w:lvl>
    <w:lvl w:ilvl="5" w:tplc="BBB8F36E">
      <w:start w:val="1"/>
      <w:numFmt w:val="bullet"/>
      <w:lvlText w:val=""/>
      <w:lvlJc w:val="left"/>
      <w:pPr>
        <w:ind w:left="4320" w:hanging="360"/>
      </w:pPr>
      <w:rPr>
        <w:rFonts w:ascii="Wingdings" w:hAnsi="Wingdings" w:hint="default"/>
      </w:rPr>
    </w:lvl>
    <w:lvl w:ilvl="6" w:tplc="8864D6AA">
      <w:start w:val="1"/>
      <w:numFmt w:val="bullet"/>
      <w:lvlText w:val=""/>
      <w:lvlJc w:val="left"/>
      <w:pPr>
        <w:ind w:left="5040" w:hanging="360"/>
      </w:pPr>
      <w:rPr>
        <w:rFonts w:ascii="Symbol" w:hAnsi="Symbol" w:hint="default"/>
      </w:rPr>
    </w:lvl>
    <w:lvl w:ilvl="7" w:tplc="D91A65A6">
      <w:start w:val="1"/>
      <w:numFmt w:val="bullet"/>
      <w:lvlText w:val="o"/>
      <w:lvlJc w:val="left"/>
      <w:pPr>
        <w:ind w:left="5760" w:hanging="360"/>
      </w:pPr>
      <w:rPr>
        <w:rFonts w:ascii="Courier New" w:hAnsi="Courier New" w:hint="default"/>
      </w:rPr>
    </w:lvl>
    <w:lvl w:ilvl="8" w:tplc="F6A6C94A">
      <w:start w:val="1"/>
      <w:numFmt w:val="bullet"/>
      <w:lvlText w:val=""/>
      <w:lvlJc w:val="left"/>
      <w:pPr>
        <w:ind w:left="6480" w:hanging="360"/>
      </w:pPr>
      <w:rPr>
        <w:rFonts w:ascii="Wingdings" w:hAnsi="Wingdings" w:hint="default"/>
      </w:rPr>
    </w:lvl>
  </w:abstractNum>
  <w:abstractNum w:abstractNumId="7" w15:restartNumberingAfterBreak="0">
    <w:nsid w:val="71402210"/>
    <w:multiLevelType w:val="hybridMultilevel"/>
    <w:tmpl w:val="EA36C08E"/>
    <w:lvl w:ilvl="0" w:tplc="967EF130">
      <w:start w:val="1"/>
      <w:numFmt w:val="bullet"/>
      <w:lvlText w:val=""/>
      <w:lvlJc w:val="left"/>
      <w:pPr>
        <w:ind w:left="720" w:hanging="360"/>
      </w:pPr>
      <w:rPr>
        <w:rFonts w:ascii="Symbol" w:hAnsi="Symbol" w:hint="default"/>
      </w:rPr>
    </w:lvl>
    <w:lvl w:ilvl="1" w:tplc="4E4ADF3E">
      <w:start w:val="1"/>
      <w:numFmt w:val="bullet"/>
      <w:lvlText w:val="o"/>
      <w:lvlJc w:val="left"/>
      <w:pPr>
        <w:ind w:left="1440" w:hanging="360"/>
      </w:pPr>
      <w:rPr>
        <w:rFonts w:ascii="Courier New" w:hAnsi="Courier New" w:hint="default"/>
      </w:rPr>
    </w:lvl>
    <w:lvl w:ilvl="2" w:tplc="0BAC0AF8">
      <w:start w:val="1"/>
      <w:numFmt w:val="bullet"/>
      <w:lvlText w:val=""/>
      <w:lvlJc w:val="left"/>
      <w:pPr>
        <w:ind w:left="2160" w:hanging="360"/>
      </w:pPr>
      <w:rPr>
        <w:rFonts w:ascii="Wingdings" w:hAnsi="Wingdings" w:hint="default"/>
      </w:rPr>
    </w:lvl>
    <w:lvl w:ilvl="3" w:tplc="34C61200">
      <w:start w:val="1"/>
      <w:numFmt w:val="bullet"/>
      <w:lvlText w:val=""/>
      <w:lvlJc w:val="left"/>
      <w:pPr>
        <w:ind w:left="2880" w:hanging="360"/>
      </w:pPr>
      <w:rPr>
        <w:rFonts w:ascii="Symbol" w:hAnsi="Symbol" w:hint="default"/>
      </w:rPr>
    </w:lvl>
    <w:lvl w:ilvl="4" w:tplc="E17CD76C">
      <w:start w:val="1"/>
      <w:numFmt w:val="bullet"/>
      <w:lvlText w:val="o"/>
      <w:lvlJc w:val="left"/>
      <w:pPr>
        <w:ind w:left="3600" w:hanging="360"/>
      </w:pPr>
      <w:rPr>
        <w:rFonts w:ascii="Courier New" w:hAnsi="Courier New" w:hint="default"/>
      </w:rPr>
    </w:lvl>
    <w:lvl w:ilvl="5" w:tplc="CF14E844">
      <w:start w:val="1"/>
      <w:numFmt w:val="bullet"/>
      <w:lvlText w:val=""/>
      <w:lvlJc w:val="left"/>
      <w:pPr>
        <w:ind w:left="4320" w:hanging="360"/>
      </w:pPr>
      <w:rPr>
        <w:rFonts w:ascii="Wingdings" w:hAnsi="Wingdings" w:hint="default"/>
      </w:rPr>
    </w:lvl>
    <w:lvl w:ilvl="6" w:tplc="1C729470">
      <w:start w:val="1"/>
      <w:numFmt w:val="bullet"/>
      <w:lvlText w:val=""/>
      <w:lvlJc w:val="left"/>
      <w:pPr>
        <w:ind w:left="5040" w:hanging="360"/>
      </w:pPr>
      <w:rPr>
        <w:rFonts w:ascii="Symbol" w:hAnsi="Symbol" w:hint="default"/>
      </w:rPr>
    </w:lvl>
    <w:lvl w:ilvl="7" w:tplc="3386F3B2">
      <w:start w:val="1"/>
      <w:numFmt w:val="bullet"/>
      <w:lvlText w:val="o"/>
      <w:lvlJc w:val="left"/>
      <w:pPr>
        <w:ind w:left="5760" w:hanging="360"/>
      </w:pPr>
      <w:rPr>
        <w:rFonts w:ascii="Courier New" w:hAnsi="Courier New" w:hint="default"/>
      </w:rPr>
    </w:lvl>
    <w:lvl w:ilvl="8" w:tplc="92487AB8">
      <w:start w:val="1"/>
      <w:numFmt w:val="bullet"/>
      <w:lvlText w:val=""/>
      <w:lvlJc w:val="left"/>
      <w:pPr>
        <w:ind w:left="6480" w:hanging="360"/>
      </w:pPr>
      <w:rPr>
        <w:rFonts w:ascii="Wingdings" w:hAnsi="Wingdings" w:hint="default"/>
      </w:rPr>
    </w:lvl>
  </w:abstractNum>
  <w:abstractNum w:abstractNumId="8" w15:restartNumberingAfterBreak="0">
    <w:nsid w:val="72FCC75E"/>
    <w:multiLevelType w:val="hybridMultilevel"/>
    <w:tmpl w:val="83886370"/>
    <w:lvl w:ilvl="0" w:tplc="30B862AC">
      <w:start w:val="1"/>
      <w:numFmt w:val="bullet"/>
      <w:lvlText w:val=""/>
      <w:lvlJc w:val="left"/>
      <w:pPr>
        <w:ind w:left="720" w:hanging="360"/>
      </w:pPr>
      <w:rPr>
        <w:rFonts w:ascii="Symbol" w:hAnsi="Symbol" w:hint="default"/>
      </w:rPr>
    </w:lvl>
    <w:lvl w:ilvl="1" w:tplc="BC4ADA16">
      <w:start w:val="1"/>
      <w:numFmt w:val="bullet"/>
      <w:lvlText w:val="o"/>
      <w:lvlJc w:val="left"/>
      <w:pPr>
        <w:ind w:left="1440" w:hanging="360"/>
      </w:pPr>
      <w:rPr>
        <w:rFonts w:ascii="Courier New" w:hAnsi="Courier New" w:hint="default"/>
      </w:rPr>
    </w:lvl>
    <w:lvl w:ilvl="2" w:tplc="139A3A48">
      <w:start w:val="1"/>
      <w:numFmt w:val="bullet"/>
      <w:lvlText w:val=""/>
      <w:lvlJc w:val="left"/>
      <w:pPr>
        <w:ind w:left="2160" w:hanging="360"/>
      </w:pPr>
      <w:rPr>
        <w:rFonts w:ascii="Wingdings" w:hAnsi="Wingdings" w:hint="default"/>
      </w:rPr>
    </w:lvl>
    <w:lvl w:ilvl="3" w:tplc="4142D7FE">
      <w:start w:val="1"/>
      <w:numFmt w:val="bullet"/>
      <w:lvlText w:val=""/>
      <w:lvlJc w:val="left"/>
      <w:pPr>
        <w:ind w:left="2880" w:hanging="360"/>
      </w:pPr>
      <w:rPr>
        <w:rFonts w:ascii="Symbol" w:hAnsi="Symbol" w:hint="default"/>
      </w:rPr>
    </w:lvl>
    <w:lvl w:ilvl="4" w:tplc="A726ED0A">
      <w:start w:val="1"/>
      <w:numFmt w:val="bullet"/>
      <w:lvlText w:val="o"/>
      <w:lvlJc w:val="left"/>
      <w:pPr>
        <w:ind w:left="3600" w:hanging="360"/>
      </w:pPr>
      <w:rPr>
        <w:rFonts w:ascii="Courier New" w:hAnsi="Courier New" w:hint="default"/>
      </w:rPr>
    </w:lvl>
    <w:lvl w:ilvl="5" w:tplc="22D22818">
      <w:start w:val="1"/>
      <w:numFmt w:val="bullet"/>
      <w:lvlText w:val=""/>
      <w:lvlJc w:val="left"/>
      <w:pPr>
        <w:ind w:left="4320" w:hanging="360"/>
      </w:pPr>
      <w:rPr>
        <w:rFonts w:ascii="Wingdings" w:hAnsi="Wingdings" w:hint="default"/>
      </w:rPr>
    </w:lvl>
    <w:lvl w:ilvl="6" w:tplc="AE162FD2">
      <w:start w:val="1"/>
      <w:numFmt w:val="bullet"/>
      <w:lvlText w:val=""/>
      <w:lvlJc w:val="left"/>
      <w:pPr>
        <w:ind w:left="5040" w:hanging="360"/>
      </w:pPr>
      <w:rPr>
        <w:rFonts w:ascii="Symbol" w:hAnsi="Symbol" w:hint="default"/>
      </w:rPr>
    </w:lvl>
    <w:lvl w:ilvl="7" w:tplc="1BACEE62">
      <w:start w:val="1"/>
      <w:numFmt w:val="bullet"/>
      <w:lvlText w:val="o"/>
      <w:lvlJc w:val="left"/>
      <w:pPr>
        <w:ind w:left="5760" w:hanging="360"/>
      </w:pPr>
      <w:rPr>
        <w:rFonts w:ascii="Courier New" w:hAnsi="Courier New" w:hint="default"/>
      </w:rPr>
    </w:lvl>
    <w:lvl w:ilvl="8" w:tplc="D6AE8E94">
      <w:start w:val="1"/>
      <w:numFmt w:val="bullet"/>
      <w:lvlText w:val=""/>
      <w:lvlJc w:val="left"/>
      <w:pPr>
        <w:ind w:left="6480" w:hanging="360"/>
      </w:pPr>
      <w:rPr>
        <w:rFonts w:ascii="Wingdings" w:hAnsi="Wingdings" w:hint="default"/>
      </w:rPr>
    </w:lvl>
  </w:abstractNum>
  <w:num w:numId="1" w16cid:durableId="806628954">
    <w:abstractNumId w:val="1"/>
  </w:num>
  <w:num w:numId="2" w16cid:durableId="403452801">
    <w:abstractNumId w:val="4"/>
  </w:num>
  <w:num w:numId="3" w16cid:durableId="879169757">
    <w:abstractNumId w:val="7"/>
  </w:num>
  <w:num w:numId="4" w16cid:durableId="1959021036">
    <w:abstractNumId w:val="6"/>
  </w:num>
  <w:num w:numId="5" w16cid:durableId="531454337">
    <w:abstractNumId w:val="8"/>
  </w:num>
  <w:num w:numId="6" w16cid:durableId="1166282606">
    <w:abstractNumId w:val="5"/>
  </w:num>
  <w:num w:numId="7" w16cid:durableId="627782835">
    <w:abstractNumId w:val="3"/>
  </w:num>
  <w:num w:numId="8" w16cid:durableId="1850828942">
    <w:abstractNumId w:val="2"/>
  </w:num>
  <w:num w:numId="9" w16cid:durableId="135168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06847D"/>
    <w:rsid w:val="0020060F"/>
    <w:rsid w:val="00344482"/>
    <w:rsid w:val="00AE0A31"/>
    <w:rsid w:val="00D76829"/>
    <w:rsid w:val="06442ABC"/>
    <w:rsid w:val="0B23AD0F"/>
    <w:rsid w:val="0C06847D"/>
    <w:rsid w:val="0E99590B"/>
    <w:rsid w:val="0EFB12F3"/>
    <w:rsid w:val="0F43AFDE"/>
    <w:rsid w:val="1023574A"/>
    <w:rsid w:val="110B7051"/>
    <w:rsid w:val="11B44880"/>
    <w:rsid w:val="1278EC9D"/>
    <w:rsid w:val="12B5C321"/>
    <w:rsid w:val="130C220C"/>
    <w:rsid w:val="13F23E80"/>
    <w:rsid w:val="152034A3"/>
    <w:rsid w:val="163375F6"/>
    <w:rsid w:val="196BB51D"/>
    <w:rsid w:val="19E7DBE8"/>
    <w:rsid w:val="1B9B3685"/>
    <w:rsid w:val="1C3CD0B9"/>
    <w:rsid w:val="1C6E5DF3"/>
    <w:rsid w:val="1CEE5D07"/>
    <w:rsid w:val="1D49C422"/>
    <w:rsid w:val="1E01FEDD"/>
    <w:rsid w:val="211FAA4E"/>
    <w:rsid w:val="21964402"/>
    <w:rsid w:val="267CFBE3"/>
    <w:rsid w:val="27790E10"/>
    <w:rsid w:val="292B157E"/>
    <w:rsid w:val="29CB75EB"/>
    <w:rsid w:val="2A159993"/>
    <w:rsid w:val="2A6234EC"/>
    <w:rsid w:val="2AEE5CF0"/>
    <w:rsid w:val="2B3646EC"/>
    <w:rsid w:val="2BD92789"/>
    <w:rsid w:val="2C089EA6"/>
    <w:rsid w:val="2DDF367B"/>
    <w:rsid w:val="2FEA81CB"/>
    <w:rsid w:val="37E7E4C3"/>
    <w:rsid w:val="3C332DA4"/>
    <w:rsid w:val="3CDC6D3C"/>
    <w:rsid w:val="3E82559B"/>
    <w:rsid w:val="3EB0A070"/>
    <w:rsid w:val="3F4750BB"/>
    <w:rsid w:val="3FC12AF9"/>
    <w:rsid w:val="40B5BEC8"/>
    <w:rsid w:val="45771D60"/>
    <w:rsid w:val="46494D13"/>
    <w:rsid w:val="47278289"/>
    <w:rsid w:val="4C22219D"/>
    <w:rsid w:val="4CD62067"/>
    <w:rsid w:val="4CDE6A07"/>
    <w:rsid w:val="4D9FB5CC"/>
    <w:rsid w:val="4ECC6FAA"/>
    <w:rsid w:val="4FB74D8E"/>
    <w:rsid w:val="513BC0C5"/>
    <w:rsid w:val="519D2126"/>
    <w:rsid w:val="52F5FBBC"/>
    <w:rsid w:val="535B2728"/>
    <w:rsid w:val="54F7C5DC"/>
    <w:rsid w:val="5625E501"/>
    <w:rsid w:val="5720FABD"/>
    <w:rsid w:val="57568BB2"/>
    <w:rsid w:val="58B437F3"/>
    <w:rsid w:val="595308FB"/>
    <w:rsid w:val="5D7667FD"/>
    <w:rsid w:val="5DB910DF"/>
    <w:rsid w:val="5E6541DE"/>
    <w:rsid w:val="5F4824ED"/>
    <w:rsid w:val="5F4C25A7"/>
    <w:rsid w:val="5FF73A47"/>
    <w:rsid w:val="60D1A65B"/>
    <w:rsid w:val="61BFD84D"/>
    <w:rsid w:val="62CAA7FA"/>
    <w:rsid w:val="658DD230"/>
    <w:rsid w:val="69600B85"/>
    <w:rsid w:val="6E855356"/>
    <w:rsid w:val="6FB41ED7"/>
    <w:rsid w:val="731EE461"/>
    <w:rsid w:val="765C6AC9"/>
    <w:rsid w:val="7678FFCA"/>
    <w:rsid w:val="7862A8D9"/>
    <w:rsid w:val="7E048068"/>
    <w:rsid w:val="7E88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847D"/>
  <w15:chartTrackingRefBased/>
  <w15:docId w15:val="{1FE83CAD-3F36-4A6B-9515-41C8F997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gal/privacy-policy" TargetMode="External"/><Relationship Id="rId13" Type="http://schemas.openxmlformats.org/officeDocument/2006/relationships/hyperlink" Target="https://adssettings.googl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settings?tab=ad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settings/a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ies.google.com/privacy" TargetMode="External"/><Relationship Id="rId4" Type="http://schemas.openxmlformats.org/officeDocument/2006/relationships/numbering" Target="numbering.xml"/><Relationship Id="rId9" Type="http://schemas.openxmlformats.org/officeDocument/2006/relationships/hyperlink" Target="https://www.facebook.com/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FABBAFB50C641BB506D6DCA2EBB97" ma:contentTypeVersion="16" ma:contentTypeDescription="Create a new document." ma:contentTypeScope="" ma:versionID="98350ee3d48909d34cec938b08d36558">
  <xsd:schema xmlns:xsd="http://www.w3.org/2001/XMLSchema" xmlns:xs="http://www.w3.org/2001/XMLSchema" xmlns:p="http://schemas.microsoft.com/office/2006/metadata/properties" xmlns:ns2="516fa492-8ab1-44a8-83cf-dd75b6ae3c9f" xmlns:ns3="40d41917-63d8-4c40-a50e-d4512baffb09" targetNamespace="http://schemas.microsoft.com/office/2006/metadata/properties" ma:root="true" ma:fieldsID="0312ca81fb9b079ac290fc2dfae64eb9" ns2:_="" ns3:_="">
    <xsd:import namespace="516fa492-8ab1-44a8-83cf-dd75b6ae3c9f"/>
    <xsd:import namespace="40d41917-63d8-4c40-a50e-d4512baff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fa492-8ab1-44a8-83cf-dd75b6ae3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b3413a-4804-42c1-a290-6c8f09aa6e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41917-63d8-4c40-a50e-d4512baff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03bc8c-780c-4d01-a28c-87372d06f0b0}" ma:internalName="TaxCatchAll" ma:showField="CatchAllData" ma:web="40d41917-63d8-4c40-a50e-d4512baff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d41917-63d8-4c40-a50e-d4512baffb09" xsi:nil="true"/>
    <lcf76f155ced4ddcb4097134ff3c332f xmlns="516fa492-8ab1-44a8-83cf-dd75b6ae3c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A83ED-F32A-4E8A-8CE3-A405DC62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fa492-8ab1-44a8-83cf-dd75b6ae3c9f"/>
    <ds:schemaRef ds:uri="40d41917-63d8-4c40-a50e-d4512baf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50FC4-BB5D-4262-968F-594F90222765}">
  <ds:schemaRefs>
    <ds:schemaRef ds:uri="http://schemas.microsoft.com/office/2006/metadata/properties"/>
    <ds:schemaRef ds:uri="http://schemas.microsoft.com/office/infopath/2007/PartnerControls"/>
    <ds:schemaRef ds:uri="40d41917-63d8-4c40-a50e-d4512baffb09"/>
    <ds:schemaRef ds:uri="516fa492-8ab1-44a8-83cf-dd75b6ae3c9f"/>
  </ds:schemaRefs>
</ds:datastoreItem>
</file>

<file path=customXml/itemProps3.xml><?xml version="1.0" encoding="utf-8"?>
<ds:datastoreItem xmlns:ds="http://schemas.openxmlformats.org/officeDocument/2006/customXml" ds:itemID="{1A501777-56A0-4C80-BE31-3EF4AB85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Parra</dc:creator>
  <cp:keywords/>
  <dc:description/>
  <cp:lastModifiedBy>Stephanie Parra</cp:lastModifiedBy>
  <cp:revision>4</cp:revision>
  <dcterms:created xsi:type="dcterms:W3CDTF">2024-11-11T14:55:00Z</dcterms:created>
  <dcterms:modified xsi:type="dcterms:W3CDTF">2024-11-22T18:21:00Z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0x010100674FABBAFB50C641BB506D6DCA2EBB97</vt:lpwstr>
  </property>
  <property fmtid="{D5CDD505-2E9C-101B-9397-08002B2CF9AE}" pid="3" name="MediaServiceImageTags">
    <vt:lpwstr/>
  </property>
</Properties>
</file>